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FE46D9" w14:textId="32C7875C" w:rsidR="00B909EF" w:rsidRPr="009D1CE9" w:rsidRDefault="00F5270E" w:rsidP="00B909EF">
      <w:pPr>
        <w:pStyle w:val="Heading1"/>
        <w:rPr>
          <w:lang w:val="en-GB"/>
        </w:rPr>
      </w:pPr>
      <w:r w:rsidRPr="009D1CE9">
        <w:rPr>
          <w:lang w:val="en-GB"/>
        </w:rPr>
        <w:t>Household versus natural environment</w:t>
      </w:r>
    </w:p>
    <w:p w14:paraId="1E056B72" w14:textId="0CA53954" w:rsidR="00D759A4" w:rsidRPr="009D1CE9" w:rsidRDefault="002D387B" w:rsidP="00D759A4">
      <w:pPr>
        <w:rPr>
          <w:lang w:val="en-GB"/>
        </w:rPr>
      </w:pPr>
      <w:r>
        <w:rPr>
          <w:rFonts w:eastAsia="Times New Roman" w:cs="Times New Roman"/>
        </w:rPr>
        <w:t>The consequences of daily decisions</w:t>
      </w:r>
    </w:p>
    <w:p w14:paraId="06F09621" w14:textId="282B183A" w:rsidR="00B909EF" w:rsidRPr="009D1CE9" w:rsidRDefault="00B3175D" w:rsidP="00B909EF">
      <w:pPr>
        <w:pStyle w:val="Heading1"/>
        <w:rPr>
          <w:lang w:val="en-GB"/>
        </w:rPr>
      </w:pPr>
      <w:r w:rsidRPr="009D1CE9">
        <w:rPr>
          <w:lang w:val="en-GB"/>
        </w:rPr>
        <w:t>SAILS inquiry and assessment unit overview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3651"/>
        <w:gridCol w:w="5585"/>
      </w:tblGrid>
      <w:tr w:rsidR="001D6967" w:rsidRPr="009D1CE9" w14:paraId="79878758" w14:textId="77777777" w:rsidTr="00FA663C">
        <w:tc>
          <w:tcPr>
            <w:tcW w:w="3651" w:type="dxa"/>
            <w:vAlign w:val="bottom"/>
          </w:tcPr>
          <w:p w14:paraId="56BC124E" w14:textId="77777777" w:rsidR="001D6967" w:rsidRPr="009D1CE9" w:rsidRDefault="001D6967" w:rsidP="00697B1C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9D1CE9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Name</w:t>
            </w:r>
          </w:p>
        </w:tc>
        <w:tc>
          <w:tcPr>
            <w:tcW w:w="5585" w:type="dxa"/>
            <w:vAlign w:val="center"/>
          </w:tcPr>
          <w:p w14:paraId="08171B86" w14:textId="19C3DC58" w:rsidR="001D6967" w:rsidRPr="009D1CE9" w:rsidRDefault="00F5270E" w:rsidP="00697B1C">
            <w:pPr>
              <w:jc w:val="left"/>
              <w:rPr>
                <w:lang w:val="en-GB"/>
              </w:rPr>
            </w:pPr>
            <w:r w:rsidRPr="009D1CE9">
              <w:rPr>
                <w:lang w:val="en-GB"/>
              </w:rPr>
              <w:t>Household versus natural environment</w:t>
            </w:r>
          </w:p>
        </w:tc>
      </w:tr>
      <w:tr w:rsidR="001D6967" w:rsidRPr="009D1CE9" w14:paraId="2F176FFB" w14:textId="77777777" w:rsidTr="00FA663C">
        <w:trPr>
          <w:trHeight w:val="1369"/>
        </w:trPr>
        <w:tc>
          <w:tcPr>
            <w:tcW w:w="3651" w:type="dxa"/>
            <w:vAlign w:val="bottom"/>
          </w:tcPr>
          <w:p w14:paraId="5F60267D" w14:textId="77777777" w:rsidR="001D6967" w:rsidRPr="009D1CE9" w:rsidRDefault="001D6967" w:rsidP="00697B1C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9D1CE9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Key content/concepts</w:t>
            </w:r>
          </w:p>
        </w:tc>
        <w:tc>
          <w:tcPr>
            <w:tcW w:w="5585" w:type="dxa"/>
            <w:vAlign w:val="center"/>
          </w:tcPr>
          <w:p w14:paraId="47C947C7" w14:textId="77777777" w:rsidR="00CF469A" w:rsidRPr="009D1CE9" w:rsidRDefault="00F5270E" w:rsidP="00697B1C">
            <w:pPr>
              <w:pStyle w:val="ListParagraph"/>
              <w:numPr>
                <w:ilvl w:val="0"/>
                <w:numId w:val="1"/>
              </w:numPr>
              <w:jc w:val="left"/>
              <w:rPr>
                <w:lang w:val="en-GB"/>
              </w:rPr>
            </w:pPr>
            <w:r w:rsidRPr="009D1CE9">
              <w:rPr>
                <w:lang w:val="en-GB"/>
              </w:rPr>
              <w:t>Properties of cleaning and washing agents</w:t>
            </w:r>
          </w:p>
          <w:p w14:paraId="168CB564" w14:textId="3FB637B4" w:rsidR="00F5270E" w:rsidRPr="009D1CE9" w:rsidRDefault="00F5270E" w:rsidP="00697B1C">
            <w:pPr>
              <w:pStyle w:val="ListParagraph"/>
              <w:numPr>
                <w:ilvl w:val="0"/>
                <w:numId w:val="1"/>
              </w:numPr>
              <w:jc w:val="left"/>
              <w:rPr>
                <w:lang w:val="en-GB"/>
              </w:rPr>
            </w:pPr>
            <w:proofErr w:type="spellStart"/>
            <w:r w:rsidRPr="009D1CE9">
              <w:rPr>
                <w:lang w:val="en-GB"/>
              </w:rPr>
              <w:t>Ecotoxicity</w:t>
            </w:r>
            <w:proofErr w:type="spellEnd"/>
          </w:p>
        </w:tc>
      </w:tr>
      <w:tr w:rsidR="001D6967" w:rsidRPr="009D1CE9" w14:paraId="0F45ED65" w14:textId="77777777" w:rsidTr="00FA663C">
        <w:trPr>
          <w:trHeight w:val="1495"/>
        </w:trPr>
        <w:tc>
          <w:tcPr>
            <w:tcW w:w="3651" w:type="dxa"/>
            <w:vAlign w:val="bottom"/>
          </w:tcPr>
          <w:p w14:paraId="312FC1EE" w14:textId="0FD37EDA" w:rsidR="001D6967" w:rsidRPr="009D1CE9" w:rsidRDefault="001D6967" w:rsidP="00697B1C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9D1CE9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Level</w:t>
            </w:r>
          </w:p>
        </w:tc>
        <w:tc>
          <w:tcPr>
            <w:tcW w:w="5585" w:type="dxa"/>
            <w:vAlign w:val="center"/>
          </w:tcPr>
          <w:p w14:paraId="022AB9DB" w14:textId="77777777" w:rsidR="00D52153" w:rsidRPr="009D1CE9" w:rsidRDefault="00F5270E" w:rsidP="00D52153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9D1CE9">
              <w:rPr>
                <w:lang w:val="en-GB"/>
              </w:rPr>
              <w:t xml:space="preserve">Lower </w:t>
            </w:r>
            <w:r w:rsidR="00D52153" w:rsidRPr="009D1CE9">
              <w:rPr>
                <w:lang w:val="en-GB"/>
              </w:rPr>
              <w:t>second level</w:t>
            </w:r>
            <w:r w:rsidRPr="009D1CE9">
              <w:rPr>
                <w:lang w:val="en-GB"/>
              </w:rPr>
              <w:t xml:space="preserve"> </w:t>
            </w:r>
          </w:p>
          <w:p w14:paraId="102FA7D2" w14:textId="099B3718" w:rsidR="001D6967" w:rsidRPr="009D1CE9" w:rsidRDefault="00D52153" w:rsidP="00D52153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9D1CE9">
              <w:rPr>
                <w:lang w:val="en-GB"/>
              </w:rPr>
              <w:t>U</w:t>
            </w:r>
            <w:r w:rsidR="00056E19" w:rsidRPr="009D1CE9">
              <w:rPr>
                <w:lang w:val="en-GB"/>
              </w:rPr>
              <w:t>pp</w:t>
            </w:r>
            <w:r w:rsidR="001D6967" w:rsidRPr="009D1CE9">
              <w:rPr>
                <w:lang w:val="en-GB"/>
              </w:rPr>
              <w:t>er second level</w:t>
            </w:r>
          </w:p>
        </w:tc>
      </w:tr>
      <w:tr w:rsidR="00B3175D" w:rsidRPr="009D1CE9" w14:paraId="5E72F008" w14:textId="77777777" w:rsidTr="00FA663C">
        <w:trPr>
          <w:trHeight w:val="1607"/>
        </w:trPr>
        <w:tc>
          <w:tcPr>
            <w:tcW w:w="3651" w:type="dxa"/>
            <w:vAlign w:val="bottom"/>
          </w:tcPr>
          <w:p w14:paraId="08B107D2" w14:textId="0D885C35" w:rsidR="00B3175D" w:rsidRPr="009D1CE9" w:rsidRDefault="00B3175D" w:rsidP="00697B1C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9D1CE9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Inquiry skills assessed</w:t>
            </w:r>
          </w:p>
        </w:tc>
        <w:tc>
          <w:tcPr>
            <w:tcW w:w="5585" w:type="dxa"/>
            <w:vAlign w:val="center"/>
          </w:tcPr>
          <w:p w14:paraId="71B397BE" w14:textId="77777777" w:rsidR="00B3175D" w:rsidRPr="009D1CE9" w:rsidRDefault="00B3175D" w:rsidP="00697B1C">
            <w:pPr>
              <w:numPr>
                <w:ilvl w:val="0"/>
                <w:numId w:val="2"/>
              </w:numPr>
              <w:jc w:val="left"/>
              <w:rPr>
                <w:lang w:val="en-GB"/>
              </w:rPr>
            </w:pPr>
            <w:r w:rsidRPr="009D1CE9">
              <w:rPr>
                <w:lang w:val="en-GB"/>
              </w:rPr>
              <w:t>Planning investigations</w:t>
            </w:r>
          </w:p>
          <w:p w14:paraId="7D810085" w14:textId="44E51EB7" w:rsidR="00B3175D" w:rsidRDefault="00B3175D" w:rsidP="00697B1C">
            <w:pPr>
              <w:numPr>
                <w:ilvl w:val="0"/>
                <w:numId w:val="2"/>
              </w:numPr>
              <w:jc w:val="left"/>
              <w:rPr>
                <w:lang w:val="en-GB"/>
              </w:rPr>
            </w:pPr>
            <w:r w:rsidRPr="009D1CE9">
              <w:rPr>
                <w:lang w:val="en-GB"/>
              </w:rPr>
              <w:t>Developing hypotheses</w:t>
            </w:r>
          </w:p>
          <w:p w14:paraId="5479AC40" w14:textId="5AD1EB97" w:rsidR="0003306A" w:rsidRPr="009D1CE9" w:rsidRDefault="0003306A" w:rsidP="00697B1C">
            <w:pPr>
              <w:numPr>
                <w:ilvl w:val="0"/>
                <w:numId w:val="2"/>
              </w:numPr>
              <w:jc w:val="left"/>
              <w:rPr>
                <w:lang w:val="en-GB"/>
              </w:rPr>
            </w:pPr>
            <w:r>
              <w:rPr>
                <w:lang w:val="en-GB"/>
              </w:rPr>
              <w:t>Forming coherent arguments</w:t>
            </w:r>
          </w:p>
          <w:p w14:paraId="7096A633" w14:textId="22F89084" w:rsidR="00B3175D" w:rsidRPr="009D1CE9" w:rsidRDefault="00B3175D" w:rsidP="00697B1C">
            <w:pPr>
              <w:numPr>
                <w:ilvl w:val="0"/>
                <w:numId w:val="2"/>
              </w:numPr>
              <w:jc w:val="left"/>
              <w:rPr>
                <w:lang w:val="en-GB"/>
              </w:rPr>
            </w:pPr>
            <w:r w:rsidRPr="009D1CE9">
              <w:rPr>
                <w:lang w:val="en-GB"/>
              </w:rPr>
              <w:t>Working collaboratively</w:t>
            </w:r>
          </w:p>
        </w:tc>
      </w:tr>
      <w:tr w:rsidR="00B3175D" w:rsidRPr="009D1CE9" w14:paraId="4D697D07" w14:textId="77777777" w:rsidTr="00FA663C">
        <w:trPr>
          <w:trHeight w:val="1860"/>
        </w:trPr>
        <w:tc>
          <w:tcPr>
            <w:tcW w:w="3651" w:type="dxa"/>
            <w:vAlign w:val="bottom"/>
          </w:tcPr>
          <w:p w14:paraId="7A6F4655" w14:textId="70A976DD" w:rsidR="00B3175D" w:rsidRPr="009D1CE9" w:rsidRDefault="00B3175D" w:rsidP="00697B1C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9D1CE9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Assessment of scientific reasoning and scientific literacy</w:t>
            </w:r>
          </w:p>
        </w:tc>
        <w:tc>
          <w:tcPr>
            <w:tcW w:w="5585" w:type="dxa"/>
            <w:vAlign w:val="center"/>
          </w:tcPr>
          <w:p w14:paraId="6149D431" w14:textId="32AC2FD8" w:rsidR="00B3175D" w:rsidRPr="009D1CE9" w:rsidRDefault="00B3175D" w:rsidP="00697B1C">
            <w:pPr>
              <w:pStyle w:val="ListParagraph"/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9D1CE9">
              <w:rPr>
                <w:lang w:val="en-GB"/>
              </w:rPr>
              <w:t>Scientific reasoning (considering the influence of various factors)</w:t>
            </w:r>
          </w:p>
          <w:p w14:paraId="47BA33FE" w14:textId="1B6097C1" w:rsidR="00B3175D" w:rsidRPr="009D1CE9" w:rsidRDefault="00B3175D" w:rsidP="00697B1C">
            <w:pPr>
              <w:pStyle w:val="ListParagraph"/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9D1CE9">
              <w:rPr>
                <w:lang w:val="en-GB"/>
              </w:rPr>
              <w:t>Scientific literacy (drawing conclusions using reasoned arguments and evidence, presenting scientific results</w:t>
            </w:r>
            <w:r w:rsidR="00931AE6">
              <w:rPr>
                <w:lang w:val="en-GB"/>
              </w:rPr>
              <w:t>, searching for information</w:t>
            </w:r>
            <w:r w:rsidRPr="009D1CE9">
              <w:rPr>
                <w:lang w:val="en-GB"/>
              </w:rPr>
              <w:t>)</w:t>
            </w:r>
          </w:p>
        </w:tc>
      </w:tr>
      <w:tr w:rsidR="00B3175D" w:rsidRPr="009D1CE9" w14:paraId="2D4486FA" w14:textId="77777777" w:rsidTr="00FA663C">
        <w:trPr>
          <w:trHeight w:val="1438"/>
        </w:trPr>
        <w:tc>
          <w:tcPr>
            <w:tcW w:w="3651" w:type="dxa"/>
            <w:vAlign w:val="bottom"/>
          </w:tcPr>
          <w:p w14:paraId="62EE42A4" w14:textId="6C91AF66" w:rsidR="00B3175D" w:rsidRPr="009D1CE9" w:rsidRDefault="00B3175D" w:rsidP="00697B1C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9D1CE9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Assessment methods</w:t>
            </w:r>
          </w:p>
        </w:tc>
        <w:tc>
          <w:tcPr>
            <w:tcW w:w="5585" w:type="dxa"/>
            <w:vAlign w:val="center"/>
          </w:tcPr>
          <w:p w14:paraId="2101E771" w14:textId="3B00D1A2" w:rsidR="00B3175D" w:rsidRDefault="00B3175D" w:rsidP="00697B1C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9D1CE9">
              <w:rPr>
                <w:lang w:val="en-GB"/>
              </w:rPr>
              <w:t>Classroom dialogue</w:t>
            </w:r>
          </w:p>
          <w:p w14:paraId="3DD25E15" w14:textId="4A70180E" w:rsidR="009937C4" w:rsidRPr="009D1CE9" w:rsidRDefault="009937C4" w:rsidP="00697B1C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>
              <w:rPr>
                <w:lang w:val="en-GB"/>
              </w:rPr>
              <w:t>Teacher observation</w:t>
            </w:r>
          </w:p>
          <w:p w14:paraId="54A33003" w14:textId="77777777" w:rsidR="00B3175D" w:rsidRPr="009D1CE9" w:rsidRDefault="00B3175D" w:rsidP="00697B1C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9D1CE9">
              <w:rPr>
                <w:lang w:val="en-GB"/>
              </w:rPr>
              <w:t>Peer-assessment</w:t>
            </w:r>
          </w:p>
          <w:p w14:paraId="0FD9980C" w14:textId="50DECAA4" w:rsidR="00B3175D" w:rsidRPr="009D1CE9" w:rsidRDefault="00B3175D" w:rsidP="00697B1C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9D1CE9">
              <w:rPr>
                <w:lang w:val="en-GB"/>
              </w:rPr>
              <w:t>Self-assessment</w:t>
            </w:r>
          </w:p>
          <w:p w14:paraId="2E80AF0B" w14:textId="77777777" w:rsidR="00B3175D" w:rsidRDefault="009C7990" w:rsidP="00697B1C">
            <w:pPr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>
              <w:rPr>
                <w:lang w:val="en-GB"/>
              </w:rPr>
              <w:t>Worksheets</w:t>
            </w:r>
          </w:p>
          <w:p w14:paraId="19C7F53E" w14:textId="0F4B017A" w:rsidR="009C7990" w:rsidRDefault="009C7990" w:rsidP="00697B1C">
            <w:pPr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>
              <w:rPr>
                <w:lang w:val="en-GB"/>
              </w:rPr>
              <w:t>Student devised materials</w:t>
            </w:r>
            <w:r w:rsidR="00B93A50">
              <w:rPr>
                <w:lang w:val="en-GB"/>
              </w:rPr>
              <w:t xml:space="preserve"> (“natural” soaps and detergents, documentation of inquiry, final report)</w:t>
            </w:r>
          </w:p>
          <w:p w14:paraId="7FFE0CC5" w14:textId="77777777" w:rsidR="009C7990" w:rsidRDefault="009C7990" w:rsidP="00697B1C">
            <w:pPr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>
              <w:rPr>
                <w:lang w:val="en-GB"/>
              </w:rPr>
              <w:t>Presentations</w:t>
            </w:r>
          </w:p>
          <w:p w14:paraId="47F2160B" w14:textId="38951D40" w:rsidR="009937C4" w:rsidRPr="009D1CE9" w:rsidRDefault="009937C4" w:rsidP="00697B1C">
            <w:pPr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>
              <w:rPr>
                <w:lang w:val="en-GB"/>
              </w:rPr>
              <w:t>Other assessment items</w:t>
            </w:r>
            <w:r w:rsidR="00592B03">
              <w:rPr>
                <w:lang w:val="en-GB"/>
              </w:rPr>
              <w:t xml:space="preserve"> (true/false test)</w:t>
            </w:r>
          </w:p>
        </w:tc>
      </w:tr>
    </w:tbl>
    <w:p w14:paraId="759B222B" w14:textId="27180080" w:rsidR="00B909EF" w:rsidRPr="009D1CE9" w:rsidRDefault="00B909EF">
      <w:pPr>
        <w:spacing w:after="200" w:line="276" w:lineRule="auto"/>
        <w:jc w:val="left"/>
        <w:rPr>
          <w:rFonts w:eastAsiaTheme="minorHAnsi"/>
          <w:b/>
          <w:smallCaps/>
          <w:color w:val="365F91"/>
          <w:spacing w:val="5"/>
          <w:sz w:val="32"/>
          <w:szCs w:val="32"/>
          <w:lang w:val="en-GB"/>
        </w:rPr>
      </w:pPr>
      <w:r w:rsidRPr="009D1CE9">
        <w:rPr>
          <w:lang w:val="en-GB"/>
        </w:rPr>
        <w:br w:type="page"/>
      </w:r>
    </w:p>
    <w:p w14:paraId="581554A1" w14:textId="5DA55C73" w:rsidR="005A59DA" w:rsidRPr="009D1CE9" w:rsidRDefault="005A59DA" w:rsidP="005A59DA">
      <w:pPr>
        <w:pStyle w:val="Caption"/>
        <w:keepNext/>
        <w:jc w:val="left"/>
      </w:pPr>
      <w:bookmarkStart w:id="0" w:name="_Ref301785855"/>
      <w:r w:rsidRPr="009D1CE9">
        <w:lastRenderedPageBreak/>
        <w:t xml:space="preserve">Table </w:t>
      </w:r>
      <w:r w:rsidRPr="009D1CE9">
        <w:fldChar w:fldCharType="begin"/>
      </w:r>
      <w:r w:rsidRPr="009D1CE9">
        <w:instrText xml:space="preserve"> SEQ Table \* ARABIC </w:instrText>
      </w:r>
      <w:r w:rsidRPr="009D1CE9">
        <w:fldChar w:fldCharType="separate"/>
      </w:r>
      <w:r w:rsidR="00322A71">
        <w:rPr>
          <w:noProof/>
        </w:rPr>
        <w:t>1</w:t>
      </w:r>
      <w:r w:rsidRPr="009D1CE9">
        <w:fldChar w:fldCharType="end"/>
      </w:r>
      <w:bookmarkEnd w:id="0"/>
      <w:r w:rsidRPr="009D1CE9">
        <w:t xml:space="preserve">: Observation card for </w:t>
      </w:r>
      <w:r w:rsidR="00D41ABD">
        <w:t xml:space="preserve">the </w:t>
      </w:r>
      <w:r w:rsidRPr="009D1CE9">
        <w:t>assessment of engagement</w:t>
      </w:r>
    </w:p>
    <w:tbl>
      <w:tblPr>
        <w:tblW w:w="5000" w:type="pct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0A0" w:firstRow="1" w:lastRow="0" w:firstColumn="1" w:lastColumn="0" w:noHBand="0" w:noVBand="0"/>
      </w:tblPr>
      <w:tblGrid>
        <w:gridCol w:w="1859"/>
        <w:gridCol w:w="2078"/>
        <w:gridCol w:w="3240"/>
        <w:gridCol w:w="2065"/>
      </w:tblGrid>
      <w:tr w:rsidR="005A59DA" w:rsidRPr="009D1CE9" w14:paraId="42BCC022" w14:textId="77777777" w:rsidTr="00877AE6">
        <w:trPr>
          <w:trHeight w:val="342"/>
        </w:trPr>
        <w:tc>
          <w:tcPr>
            <w:tcW w:w="1006" w:type="pct"/>
            <w:tcBorders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455C8E23" w14:textId="77777777" w:rsidR="005A59DA" w:rsidRPr="009D1CE9" w:rsidRDefault="005A59DA" w:rsidP="002F60F4">
            <w:pPr>
              <w:keepNext/>
              <w:spacing w:before="60" w:after="60"/>
              <w:contextualSpacing/>
              <w:jc w:val="left"/>
              <w:rPr>
                <w:rFonts w:cs="Arial"/>
                <w:b/>
                <w:color w:val="FFFFFF" w:themeColor="background1"/>
                <w:sz w:val="20"/>
                <w:lang w:val="en-GB"/>
              </w:rPr>
            </w:pPr>
            <w:r w:rsidRPr="009D1CE9">
              <w:rPr>
                <w:rFonts w:cs="Arial"/>
                <w:b/>
                <w:color w:val="FFFFFF" w:themeColor="background1"/>
                <w:sz w:val="20"/>
                <w:lang w:val="en-GB"/>
              </w:rPr>
              <w:t>Student name</w:t>
            </w:r>
          </w:p>
        </w:tc>
        <w:tc>
          <w:tcPr>
            <w:tcW w:w="1124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0AC5B2E7" w14:textId="77777777" w:rsidR="005A59DA" w:rsidRPr="009D1CE9" w:rsidRDefault="005A59DA" w:rsidP="002F60F4">
            <w:pPr>
              <w:keepNext/>
              <w:spacing w:before="60" w:after="60"/>
              <w:contextualSpacing/>
              <w:jc w:val="left"/>
              <w:rPr>
                <w:rFonts w:cs="Arial"/>
                <w:b/>
                <w:color w:val="FFFFFF" w:themeColor="background1"/>
                <w:sz w:val="20"/>
                <w:lang w:val="en-GB"/>
              </w:rPr>
            </w:pPr>
            <w:r w:rsidRPr="009D1CE9">
              <w:rPr>
                <w:rFonts w:cs="Arial"/>
                <w:b/>
                <w:color w:val="FFFFFF" w:themeColor="background1"/>
                <w:sz w:val="20"/>
                <w:lang w:val="en-GB"/>
              </w:rPr>
              <w:t>Engagement (names of cleaning and washing agents)</w:t>
            </w:r>
          </w:p>
        </w:tc>
        <w:tc>
          <w:tcPr>
            <w:tcW w:w="1753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5D6D07C1" w14:textId="77777777" w:rsidR="005A59DA" w:rsidRPr="009D1CE9" w:rsidRDefault="005A59DA" w:rsidP="002F60F4">
            <w:pPr>
              <w:keepNext/>
              <w:spacing w:before="60" w:after="60"/>
              <w:contextualSpacing/>
              <w:jc w:val="left"/>
              <w:rPr>
                <w:rFonts w:cs="Arial"/>
                <w:b/>
                <w:color w:val="FFFFFF" w:themeColor="background1"/>
                <w:sz w:val="20"/>
                <w:lang w:val="en-GB"/>
              </w:rPr>
            </w:pPr>
            <w:r w:rsidRPr="009D1CE9">
              <w:rPr>
                <w:rFonts w:cs="Arial"/>
                <w:b/>
                <w:color w:val="FFFFFF" w:themeColor="background1"/>
                <w:sz w:val="20"/>
                <w:lang w:val="en-GB"/>
              </w:rPr>
              <w:t>Engagement (possible consequences of use of the chosen cleaning agent in the environment)</w:t>
            </w:r>
          </w:p>
        </w:tc>
        <w:tc>
          <w:tcPr>
            <w:tcW w:w="1117" w:type="pct"/>
            <w:tcBorders>
              <w:lef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3ACF6E06" w14:textId="77777777" w:rsidR="005A59DA" w:rsidRPr="009D1CE9" w:rsidRDefault="005A59DA" w:rsidP="002F60F4">
            <w:pPr>
              <w:keepNext/>
              <w:spacing w:before="60" w:after="60"/>
              <w:contextualSpacing/>
              <w:jc w:val="left"/>
              <w:rPr>
                <w:rFonts w:cs="Arial"/>
                <w:b/>
                <w:color w:val="FFFFFF" w:themeColor="background1"/>
                <w:sz w:val="20"/>
                <w:lang w:val="en-GB"/>
              </w:rPr>
            </w:pPr>
            <w:r w:rsidRPr="009D1CE9">
              <w:rPr>
                <w:rFonts w:cs="Arial"/>
                <w:b/>
                <w:color w:val="FFFFFF" w:themeColor="background1"/>
                <w:sz w:val="20"/>
                <w:lang w:val="en-GB"/>
              </w:rPr>
              <w:t>Prior knowledge (correctness of answer)</w:t>
            </w:r>
          </w:p>
        </w:tc>
      </w:tr>
      <w:tr w:rsidR="005A59DA" w:rsidRPr="009D1CE9" w14:paraId="660F6C00" w14:textId="77777777" w:rsidTr="00877AE6">
        <w:trPr>
          <w:trHeight w:val="569"/>
        </w:trPr>
        <w:tc>
          <w:tcPr>
            <w:tcW w:w="1006" w:type="pct"/>
          </w:tcPr>
          <w:p w14:paraId="5E23BE07" w14:textId="77777777" w:rsidR="005A59DA" w:rsidRPr="009D1CE9" w:rsidRDefault="005A59DA" w:rsidP="00194DA6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  <w:tc>
          <w:tcPr>
            <w:tcW w:w="1124" w:type="pct"/>
          </w:tcPr>
          <w:p w14:paraId="1C3DFF0B" w14:textId="77777777" w:rsidR="005A59DA" w:rsidRPr="009D1CE9" w:rsidRDefault="005A59DA" w:rsidP="00194DA6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  <w:tc>
          <w:tcPr>
            <w:tcW w:w="1753" w:type="pct"/>
          </w:tcPr>
          <w:p w14:paraId="116DFD13" w14:textId="77777777" w:rsidR="005A59DA" w:rsidRPr="009D1CE9" w:rsidRDefault="005A59DA" w:rsidP="00194DA6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  <w:tc>
          <w:tcPr>
            <w:tcW w:w="1117" w:type="pct"/>
          </w:tcPr>
          <w:p w14:paraId="43927E98" w14:textId="77777777" w:rsidR="005A59DA" w:rsidRPr="009D1CE9" w:rsidRDefault="005A59DA" w:rsidP="00194DA6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</w:tr>
      <w:tr w:rsidR="00B4249E" w:rsidRPr="009D1CE9" w14:paraId="2E087A45" w14:textId="77777777" w:rsidTr="00877AE6">
        <w:trPr>
          <w:trHeight w:val="569"/>
        </w:trPr>
        <w:tc>
          <w:tcPr>
            <w:tcW w:w="1006" w:type="pct"/>
          </w:tcPr>
          <w:p w14:paraId="2AB74E1B" w14:textId="77777777" w:rsidR="00B4249E" w:rsidRPr="009D1CE9" w:rsidRDefault="00B4249E" w:rsidP="00194DA6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  <w:tc>
          <w:tcPr>
            <w:tcW w:w="1124" w:type="pct"/>
          </w:tcPr>
          <w:p w14:paraId="553C19C7" w14:textId="77777777" w:rsidR="00B4249E" w:rsidRPr="009D1CE9" w:rsidRDefault="00B4249E" w:rsidP="00194DA6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  <w:tc>
          <w:tcPr>
            <w:tcW w:w="1753" w:type="pct"/>
          </w:tcPr>
          <w:p w14:paraId="7DB5DB6E" w14:textId="77777777" w:rsidR="00B4249E" w:rsidRPr="009D1CE9" w:rsidRDefault="00B4249E" w:rsidP="00194DA6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  <w:tc>
          <w:tcPr>
            <w:tcW w:w="1117" w:type="pct"/>
          </w:tcPr>
          <w:p w14:paraId="44AFF9A1" w14:textId="77777777" w:rsidR="00B4249E" w:rsidRPr="009D1CE9" w:rsidRDefault="00B4249E" w:rsidP="00194DA6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</w:tr>
      <w:tr w:rsidR="00B4249E" w:rsidRPr="009D1CE9" w14:paraId="079677DE" w14:textId="77777777" w:rsidTr="00877AE6">
        <w:trPr>
          <w:trHeight w:val="569"/>
        </w:trPr>
        <w:tc>
          <w:tcPr>
            <w:tcW w:w="1006" w:type="pct"/>
          </w:tcPr>
          <w:p w14:paraId="7656DE1C" w14:textId="77777777" w:rsidR="00B4249E" w:rsidRPr="009D1CE9" w:rsidRDefault="00B4249E" w:rsidP="00194DA6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  <w:tc>
          <w:tcPr>
            <w:tcW w:w="1124" w:type="pct"/>
          </w:tcPr>
          <w:p w14:paraId="7D93BDFF" w14:textId="77777777" w:rsidR="00B4249E" w:rsidRPr="009D1CE9" w:rsidRDefault="00B4249E" w:rsidP="00194DA6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  <w:tc>
          <w:tcPr>
            <w:tcW w:w="1753" w:type="pct"/>
          </w:tcPr>
          <w:p w14:paraId="27ECDA25" w14:textId="77777777" w:rsidR="00B4249E" w:rsidRPr="009D1CE9" w:rsidRDefault="00B4249E" w:rsidP="00194DA6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  <w:tc>
          <w:tcPr>
            <w:tcW w:w="1117" w:type="pct"/>
          </w:tcPr>
          <w:p w14:paraId="447996AE" w14:textId="77777777" w:rsidR="00B4249E" w:rsidRPr="009D1CE9" w:rsidRDefault="00B4249E" w:rsidP="00194DA6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</w:tr>
      <w:tr w:rsidR="00B4249E" w:rsidRPr="009D1CE9" w14:paraId="6E40E751" w14:textId="77777777" w:rsidTr="00877AE6">
        <w:trPr>
          <w:trHeight w:val="569"/>
        </w:trPr>
        <w:tc>
          <w:tcPr>
            <w:tcW w:w="1006" w:type="pct"/>
          </w:tcPr>
          <w:p w14:paraId="465F4D0B" w14:textId="77777777" w:rsidR="00B4249E" w:rsidRPr="009D1CE9" w:rsidRDefault="00B4249E" w:rsidP="00194DA6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  <w:tc>
          <w:tcPr>
            <w:tcW w:w="1124" w:type="pct"/>
          </w:tcPr>
          <w:p w14:paraId="511B66ED" w14:textId="77777777" w:rsidR="00B4249E" w:rsidRPr="009D1CE9" w:rsidRDefault="00B4249E" w:rsidP="00194DA6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  <w:tc>
          <w:tcPr>
            <w:tcW w:w="1753" w:type="pct"/>
          </w:tcPr>
          <w:p w14:paraId="23487A53" w14:textId="77777777" w:rsidR="00B4249E" w:rsidRPr="009D1CE9" w:rsidRDefault="00B4249E" w:rsidP="00194DA6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  <w:tc>
          <w:tcPr>
            <w:tcW w:w="1117" w:type="pct"/>
          </w:tcPr>
          <w:p w14:paraId="2E898F08" w14:textId="77777777" w:rsidR="00B4249E" w:rsidRPr="009D1CE9" w:rsidRDefault="00B4249E" w:rsidP="00194DA6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</w:tr>
    </w:tbl>
    <w:p w14:paraId="5EF1A778" w14:textId="77777777" w:rsidR="005A59DA" w:rsidRPr="009D1CE9" w:rsidRDefault="005A59DA" w:rsidP="005A59DA">
      <w:pPr>
        <w:rPr>
          <w:rFonts w:ascii="Calibri" w:hAnsi="Calibri"/>
          <w:szCs w:val="22"/>
          <w:lang w:val="en-GB"/>
        </w:rPr>
      </w:pPr>
    </w:p>
    <w:p w14:paraId="64E92C70" w14:textId="77777777" w:rsidR="005A59DA" w:rsidRPr="009D1CE9" w:rsidRDefault="005A59DA" w:rsidP="005A59DA">
      <w:pPr>
        <w:rPr>
          <w:rFonts w:ascii="Calibri" w:hAnsi="Calibri"/>
          <w:szCs w:val="22"/>
          <w:lang w:val="en-GB"/>
        </w:rPr>
      </w:pPr>
    </w:p>
    <w:p w14:paraId="23112C79" w14:textId="1CA4C05A" w:rsidR="005A59DA" w:rsidRPr="009D1CE9" w:rsidRDefault="005A59DA" w:rsidP="005A59DA">
      <w:pPr>
        <w:pStyle w:val="Caption"/>
        <w:keepNext/>
        <w:jc w:val="left"/>
      </w:pPr>
      <w:bookmarkStart w:id="1" w:name="_Ref301787393"/>
      <w:r w:rsidRPr="009D1CE9">
        <w:t xml:space="preserve">Table </w:t>
      </w:r>
      <w:r w:rsidRPr="009D1CE9">
        <w:fldChar w:fldCharType="begin"/>
      </w:r>
      <w:r w:rsidRPr="009D1CE9">
        <w:instrText xml:space="preserve"> SEQ Table \* ARABIC </w:instrText>
      </w:r>
      <w:r w:rsidRPr="009D1CE9">
        <w:fldChar w:fldCharType="separate"/>
      </w:r>
      <w:r w:rsidR="00322A71">
        <w:rPr>
          <w:noProof/>
        </w:rPr>
        <w:t>2</w:t>
      </w:r>
      <w:r w:rsidRPr="009D1CE9">
        <w:fldChar w:fldCharType="end"/>
      </w:r>
      <w:bookmarkEnd w:id="1"/>
      <w:r w:rsidRPr="009D1CE9">
        <w:t>: Student self-assessment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8"/>
        <w:gridCol w:w="1218"/>
        <w:gridCol w:w="1218"/>
        <w:gridCol w:w="1218"/>
      </w:tblGrid>
      <w:tr w:rsidR="005A59DA" w:rsidRPr="009D1CE9" w14:paraId="6848AF6C" w14:textId="77777777" w:rsidTr="00877AE6">
        <w:tc>
          <w:tcPr>
            <w:tcW w:w="3023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</w:tcPr>
          <w:p w14:paraId="605AB11B" w14:textId="77777777" w:rsidR="005A59DA" w:rsidRPr="009D1CE9" w:rsidRDefault="005A59DA" w:rsidP="00877AE6">
            <w:pPr>
              <w:keepNext/>
              <w:spacing w:before="60" w:after="60"/>
              <w:jc w:val="left"/>
              <w:rPr>
                <w:rFonts w:eastAsia="Calibri" w:cs="Times New Roman"/>
                <w:b/>
                <w:color w:val="FFFFFF"/>
                <w:sz w:val="20"/>
                <w:lang w:val="en-GB" w:eastAsia="hu-HU"/>
              </w:rPr>
            </w:pPr>
            <w:r w:rsidRPr="009D1CE9">
              <w:rPr>
                <w:rFonts w:eastAsia="Calibri" w:cs="Times New Roman"/>
                <w:b/>
                <w:color w:val="FFFFFF"/>
                <w:sz w:val="20"/>
                <w:lang w:val="en-GB" w:eastAsia="hu-HU"/>
              </w:rPr>
              <w:t xml:space="preserve">Assessment criteria </w:t>
            </w:r>
          </w:p>
        </w:tc>
        <w:tc>
          <w:tcPr>
            <w:tcW w:w="659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</w:tcPr>
          <w:p w14:paraId="124952A5" w14:textId="77777777" w:rsidR="005A59DA" w:rsidRPr="009D1CE9" w:rsidRDefault="005A59DA" w:rsidP="00877AE6">
            <w:pPr>
              <w:keepNext/>
              <w:spacing w:before="60" w:after="60"/>
              <w:jc w:val="center"/>
              <w:rPr>
                <w:rFonts w:eastAsia="Calibri" w:cs="Times New Roman"/>
                <w:b/>
                <w:color w:val="FFFFFF"/>
                <w:sz w:val="20"/>
                <w:lang w:val="en-GB" w:eastAsia="hu-HU"/>
              </w:rPr>
            </w:pPr>
            <w:r w:rsidRPr="009D1CE9">
              <w:rPr>
                <w:rFonts w:eastAsia="Calibri" w:cs="Times New Roman"/>
                <w:b/>
                <w:color w:val="FFFFFF"/>
                <w:sz w:val="20"/>
                <w:lang w:val="en-GB" w:eastAsia="hu-HU"/>
              </w:rPr>
              <w:t>Seldom</w:t>
            </w:r>
          </w:p>
        </w:tc>
        <w:tc>
          <w:tcPr>
            <w:tcW w:w="659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</w:tcPr>
          <w:p w14:paraId="21F444C2" w14:textId="77777777" w:rsidR="005A59DA" w:rsidRPr="009D1CE9" w:rsidRDefault="005A59DA" w:rsidP="00877AE6">
            <w:pPr>
              <w:keepNext/>
              <w:spacing w:before="60" w:after="60"/>
              <w:jc w:val="center"/>
              <w:rPr>
                <w:rFonts w:eastAsia="Calibri" w:cs="Times New Roman"/>
                <w:b/>
                <w:color w:val="FFFFFF"/>
                <w:sz w:val="20"/>
                <w:lang w:val="en-GB" w:eastAsia="hu-HU"/>
              </w:rPr>
            </w:pPr>
            <w:r w:rsidRPr="009D1CE9">
              <w:rPr>
                <w:rFonts w:eastAsia="Calibri" w:cs="Times New Roman"/>
                <w:b/>
                <w:color w:val="FFFFFF"/>
                <w:sz w:val="20"/>
                <w:lang w:val="en-GB" w:eastAsia="hu-HU"/>
              </w:rPr>
              <w:t>Sometimes</w:t>
            </w:r>
          </w:p>
        </w:tc>
        <w:tc>
          <w:tcPr>
            <w:tcW w:w="659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</w:tcBorders>
            <w:shd w:val="clear" w:color="auto" w:fill="4F81BD" w:themeFill="accent1"/>
          </w:tcPr>
          <w:p w14:paraId="32FE7E86" w14:textId="77777777" w:rsidR="005A59DA" w:rsidRPr="009D1CE9" w:rsidRDefault="005A59DA" w:rsidP="00877AE6">
            <w:pPr>
              <w:keepNext/>
              <w:spacing w:before="60" w:after="60"/>
              <w:jc w:val="center"/>
              <w:rPr>
                <w:rFonts w:eastAsia="Calibri" w:cs="Times New Roman"/>
                <w:b/>
                <w:color w:val="FFFFFF"/>
                <w:sz w:val="20"/>
                <w:lang w:val="en-GB" w:eastAsia="hu-HU"/>
              </w:rPr>
            </w:pPr>
            <w:r w:rsidRPr="009D1CE9">
              <w:rPr>
                <w:rFonts w:eastAsia="Calibri" w:cs="Times New Roman"/>
                <w:b/>
                <w:color w:val="FFFFFF"/>
                <w:sz w:val="20"/>
                <w:lang w:val="en-GB" w:eastAsia="hu-HU"/>
              </w:rPr>
              <w:t>Often</w:t>
            </w:r>
          </w:p>
        </w:tc>
      </w:tr>
      <w:tr w:rsidR="005A59DA" w:rsidRPr="009D1CE9" w14:paraId="0978FA80" w14:textId="77777777" w:rsidTr="00877AE6">
        <w:tc>
          <w:tcPr>
            <w:tcW w:w="3023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477EACC8" w14:textId="461BC1E3" w:rsidR="005A59DA" w:rsidRPr="009D1CE9" w:rsidRDefault="005A59DA" w:rsidP="00877AE6">
            <w:pPr>
              <w:keepNext/>
              <w:spacing w:before="60" w:after="60"/>
              <w:jc w:val="left"/>
              <w:rPr>
                <w:rFonts w:eastAsia="Calibri" w:cs="Times New Roman"/>
                <w:sz w:val="20"/>
                <w:lang w:val="en-GB" w:eastAsia="hu-HU"/>
              </w:rPr>
            </w:pPr>
            <w:r w:rsidRPr="009D1CE9">
              <w:rPr>
                <w:rFonts w:eastAsia="Calibri" w:cs="Times New Roman"/>
                <w:b/>
                <w:sz w:val="20"/>
                <w:lang w:val="en-GB" w:eastAsia="hu-HU"/>
              </w:rPr>
              <w:t>1.</w:t>
            </w:r>
            <w:r w:rsidR="006F5ED2" w:rsidRPr="009D1CE9">
              <w:rPr>
                <w:rFonts w:eastAsia="Calibri" w:cs="Times New Roman"/>
                <w:b/>
                <w:sz w:val="20"/>
                <w:lang w:val="en-GB" w:eastAsia="hu-HU"/>
              </w:rPr>
              <w:t xml:space="preserve"> Effort:</w:t>
            </w:r>
            <w:r w:rsidRPr="009D1CE9">
              <w:rPr>
                <w:rFonts w:eastAsia="Calibri" w:cs="Times New Roman"/>
                <w:b/>
                <w:sz w:val="20"/>
                <w:lang w:val="en-GB" w:eastAsia="hu-HU"/>
              </w:rPr>
              <w:t xml:space="preserve"> </w:t>
            </w:r>
            <w:r w:rsidRPr="009D1CE9">
              <w:rPr>
                <w:rFonts w:eastAsia="Calibri" w:cs="Times New Roman"/>
                <w:sz w:val="20"/>
                <w:lang w:val="en-GB" w:eastAsia="hu-HU"/>
              </w:rPr>
              <w:t>I contributed as much as I could to group discussions and to the work required</w:t>
            </w:r>
          </w:p>
        </w:tc>
        <w:tc>
          <w:tcPr>
            <w:tcW w:w="659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61B759BC" w14:textId="77777777" w:rsidR="005A59DA" w:rsidRPr="009D1CE9" w:rsidRDefault="005A59DA" w:rsidP="00877AE6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659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51FA5C69" w14:textId="77777777" w:rsidR="005A59DA" w:rsidRPr="009D1CE9" w:rsidRDefault="005A59DA" w:rsidP="00877AE6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659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0CB7FD31" w14:textId="77777777" w:rsidR="005A59DA" w:rsidRPr="009D1CE9" w:rsidRDefault="005A59DA" w:rsidP="00877AE6">
            <w:pPr>
              <w:keepNext/>
              <w:spacing w:before="60" w:after="60"/>
              <w:rPr>
                <w:sz w:val="20"/>
                <w:lang w:val="en-GB"/>
              </w:rPr>
            </w:pPr>
          </w:p>
        </w:tc>
      </w:tr>
      <w:tr w:rsidR="005A59DA" w:rsidRPr="009D1CE9" w14:paraId="7FE17BEC" w14:textId="77777777" w:rsidTr="00877AE6">
        <w:tc>
          <w:tcPr>
            <w:tcW w:w="3023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012EAEBC" w14:textId="31EA07AB" w:rsidR="005A59DA" w:rsidRPr="009D1CE9" w:rsidRDefault="005A59DA" w:rsidP="00877AE6">
            <w:pPr>
              <w:keepNext/>
              <w:spacing w:before="60" w:after="60"/>
              <w:jc w:val="left"/>
              <w:rPr>
                <w:rFonts w:eastAsia="Calibri" w:cs="Times New Roman"/>
                <w:sz w:val="20"/>
                <w:lang w:val="en-GB" w:eastAsia="hu-HU"/>
              </w:rPr>
            </w:pPr>
            <w:r w:rsidRPr="009D1CE9">
              <w:rPr>
                <w:rFonts w:eastAsia="Calibri" w:cs="Times New Roman"/>
                <w:b/>
                <w:sz w:val="20"/>
                <w:lang w:val="en-GB" w:eastAsia="hu-HU"/>
              </w:rPr>
              <w:t xml:space="preserve">2. </w:t>
            </w:r>
            <w:r w:rsidR="006F5ED2" w:rsidRPr="009D1CE9">
              <w:rPr>
                <w:rFonts w:eastAsia="Calibri" w:cs="Times New Roman"/>
                <w:b/>
                <w:sz w:val="20"/>
                <w:lang w:val="en-GB" w:eastAsia="hu-HU"/>
              </w:rPr>
              <w:t xml:space="preserve">Risk-taking: </w:t>
            </w:r>
            <w:r w:rsidRPr="009D1CE9">
              <w:rPr>
                <w:rFonts w:eastAsia="Calibri" w:cs="Times New Roman"/>
                <w:sz w:val="20"/>
                <w:lang w:val="en-GB" w:eastAsia="hu-HU"/>
              </w:rPr>
              <w:t>I took risks by exploring something new to me</w:t>
            </w:r>
          </w:p>
        </w:tc>
        <w:tc>
          <w:tcPr>
            <w:tcW w:w="659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76F2188B" w14:textId="77777777" w:rsidR="005A59DA" w:rsidRPr="009D1CE9" w:rsidRDefault="005A59DA" w:rsidP="00877AE6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659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40A479D1" w14:textId="77777777" w:rsidR="005A59DA" w:rsidRPr="009D1CE9" w:rsidRDefault="005A59DA" w:rsidP="00877AE6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659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00E22CE8" w14:textId="77777777" w:rsidR="005A59DA" w:rsidRPr="009D1CE9" w:rsidRDefault="005A59DA" w:rsidP="00877AE6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</w:p>
        </w:tc>
      </w:tr>
      <w:tr w:rsidR="005A59DA" w:rsidRPr="009D1CE9" w14:paraId="14B1A3D7" w14:textId="77777777" w:rsidTr="00877AE6">
        <w:tc>
          <w:tcPr>
            <w:tcW w:w="3023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085BFD0F" w14:textId="7A34FBAA" w:rsidR="005A59DA" w:rsidRPr="009D1CE9" w:rsidRDefault="005A59DA" w:rsidP="00877AE6">
            <w:pPr>
              <w:keepNext/>
              <w:spacing w:before="60" w:after="60"/>
              <w:jc w:val="left"/>
              <w:rPr>
                <w:rFonts w:eastAsia="Calibri" w:cs="Times New Roman"/>
                <w:sz w:val="20"/>
                <w:lang w:val="en-GB" w:eastAsia="hu-HU"/>
              </w:rPr>
            </w:pPr>
            <w:r w:rsidRPr="009D1CE9">
              <w:rPr>
                <w:rFonts w:eastAsia="Calibri" w:cs="Times New Roman"/>
                <w:b/>
                <w:sz w:val="20"/>
                <w:lang w:val="en-GB" w:eastAsia="hu-HU"/>
              </w:rPr>
              <w:t xml:space="preserve">3. </w:t>
            </w:r>
            <w:r w:rsidR="006F5ED2" w:rsidRPr="009D1CE9">
              <w:rPr>
                <w:rFonts w:eastAsia="Calibri" w:cs="Times New Roman"/>
                <w:b/>
                <w:sz w:val="20"/>
                <w:lang w:val="en-GB" w:eastAsia="hu-HU"/>
              </w:rPr>
              <w:t xml:space="preserve">Cooperation: </w:t>
            </w:r>
            <w:r w:rsidRPr="009D1CE9">
              <w:rPr>
                <w:rFonts w:eastAsia="Calibri" w:cs="Times New Roman"/>
                <w:sz w:val="20"/>
                <w:lang w:val="en-GB" w:eastAsia="hu-HU"/>
              </w:rPr>
              <w:t>I worked cooperatively with other members of my group</w:t>
            </w:r>
          </w:p>
        </w:tc>
        <w:tc>
          <w:tcPr>
            <w:tcW w:w="659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4C07CBE4" w14:textId="77777777" w:rsidR="005A59DA" w:rsidRPr="009D1CE9" w:rsidRDefault="005A59DA" w:rsidP="00877AE6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659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6225C072" w14:textId="77777777" w:rsidR="005A59DA" w:rsidRPr="009D1CE9" w:rsidRDefault="005A59DA" w:rsidP="00877AE6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659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5D54AE5A" w14:textId="77777777" w:rsidR="005A59DA" w:rsidRPr="009D1CE9" w:rsidRDefault="005A59DA" w:rsidP="00877AE6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</w:p>
        </w:tc>
      </w:tr>
      <w:tr w:rsidR="005A59DA" w:rsidRPr="009D1CE9" w14:paraId="2B48F3BE" w14:textId="77777777" w:rsidTr="00877AE6">
        <w:tc>
          <w:tcPr>
            <w:tcW w:w="3023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7DE72D38" w14:textId="5DA7B313" w:rsidR="005A59DA" w:rsidRPr="009D1CE9" w:rsidRDefault="005A59DA" w:rsidP="00877AE6">
            <w:pPr>
              <w:keepNext/>
              <w:spacing w:before="60" w:after="60"/>
              <w:jc w:val="left"/>
              <w:rPr>
                <w:rFonts w:eastAsia="Calibri" w:cs="Times New Roman"/>
                <w:sz w:val="20"/>
                <w:lang w:val="en-GB" w:eastAsia="hu-HU"/>
              </w:rPr>
            </w:pPr>
            <w:r w:rsidRPr="009D1CE9">
              <w:rPr>
                <w:rFonts w:eastAsia="Calibri" w:cs="Times New Roman"/>
                <w:b/>
                <w:sz w:val="20"/>
                <w:lang w:val="en-GB" w:eastAsia="hu-HU"/>
              </w:rPr>
              <w:t xml:space="preserve">4. </w:t>
            </w:r>
            <w:r w:rsidR="006F5ED2" w:rsidRPr="009D1CE9">
              <w:rPr>
                <w:rFonts w:eastAsia="Calibri" w:cs="Times New Roman"/>
                <w:b/>
                <w:sz w:val="20"/>
                <w:lang w:val="en-GB" w:eastAsia="hu-HU"/>
              </w:rPr>
              <w:t xml:space="preserve">Respect: </w:t>
            </w:r>
            <w:r w:rsidRPr="009D1CE9">
              <w:rPr>
                <w:rFonts w:eastAsia="Calibri" w:cs="Times New Roman"/>
                <w:sz w:val="20"/>
                <w:lang w:val="en-GB" w:eastAsia="hu-HU"/>
              </w:rPr>
              <w:t>I listened to others’ ideas, respected them, considered their points of view</w:t>
            </w:r>
          </w:p>
        </w:tc>
        <w:tc>
          <w:tcPr>
            <w:tcW w:w="659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28BEAD70" w14:textId="77777777" w:rsidR="005A59DA" w:rsidRPr="009D1CE9" w:rsidRDefault="005A59DA" w:rsidP="00877AE6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659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36107156" w14:textId="77777777" w:rsidR="005A59DA" w:rsidRPr="009D1CE9" w:rsidRDefault="005A59DA" w:rsidP="00877AE6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659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2FD8CD4E" w14:textId="77777777" w:rsidR="005A59DA" w:rsidRPr="009D1CE9" w:rsidRDefault="005A59DA" w:rsidP="00877AE6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</w:p>
        </w:tc>
      </w:tr>
      <w:tr w:rsidR="005A59DA" w:rsidRPr="009D1CE9" w14:paraId="61951AF0" w14:textId="77777777" w:rsidTr="00877AE6">
        <w:tc>
          <w:tcPr>
            <w:tcW w:w="3023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28BB81AA" w14:textId="058DC5BC" w:rsidR="005A59DA" w:rsidRPr="009D1CE9" w:rsidRDefault="005A59DA" w:rsidP="00DB0757">
            <w:pPr>
              <w:keepNext/>
              <w:spacing w:before="60" w:after="60"/>
              <w:jc w:val="left"/>
              <w:rPr>
                <w:rFonts w:eastAsia="Calibri" w:cs="Times New Roman"/>
                <w:sz w:val="20"/>
                <w:lang w:val="en-GB" w:eastAsia="hu-HU"/>
              </w:rPr>
            </w:pPr>
            <w:r w:rsidRPr="009D1CE9">
              <w:rPr>
                <w:rFonts w:eastAsia="Calibri" w:cs="Times New Roman"/>
                <w:b/>
                <w:sz w:val="20"/>
                <w:lang w:val="en-GB" w:eastAsia="hu-HU"/>
              </w:rPr>
              <w:t xml:space="preserve">5. </w:t>
            </w:r>
            <w:r w:rsidR="006F5ED2" w:rsidRPr="009D1CE9">
              <w:rPr>
                <w:rFonts w:eastAsia="Calibri" w:cs="Times New Roman"/>
                <w:b/>
                <w:sz w:val="20"/>
                <w:lang w:val="en-GB" w:eastAsia="hu-HU"/>
              </w:rPr>
              <w:t xml:space="preserve">Collaboration: </w:t>
            </w:r>
            <w:r w:rsidRPr="009D1CE9">
              <w:rPr>
                <w:rFonts w:eastAsia="Calibri" w:cs="Times New Roman"/>
                <w:sz w:val="20"/>
                <w:lang w:val="en-GB" w:eastAsia="hu-HU"/>
              </w:rPr>
              <w:t>I was flexible and willing to follow others but also took initiative when needed</w:t>
            </w:r>
          </w:p>
        </w:tc>
        <w:tc>
          <w:tcPr>
            <w:tcW w:w="659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3C6A0EBB" w14:textId="77777777" w:rsidR="005A59DA" w:rsidRPr="009D1CE9" w:rsidRDefault="005A59DA" w:rsidP="00DB0757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659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4BC3E9B5" w14:textId="77777777" w:rsidR="005A59DA" w:rsidRPr="009D1CE9" w:rsidRDefault="005A59DA" w:rsidP="00DB0757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659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35E9B36D" w14:textId="77777777" w:rsidR="005A59DA" w:rsidRPr="009D1CE9" w:rsidRDefault="005A59DA" w:rsidP="00DB0757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</w:p>
        </w:tc>
      </w:tr>
      <w:tr w:rsidR="005E5F5B" w:rsidRPr="009D1CE9" w14:paraId="4173B353" w14:textId="77777777" w:rsidTr="00DB0757">
        <w:trPr>
          <w:cantSplit/>
        </w:trPr>
        <w:tc>
          <w:tcPr>
            <w:tcW w:w="5000" w:type="pct"/>
            <w:gridSpan w:val="4"/>
            <w:tcBorders>
              <w:top w:val="single" w:sz="4" w:space="0" w:color="1F497D" w:themeColor="text2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78ECE2" w14:textId="7989BE96" w:rsidR="005E5F5B" w:rsidRPr="009D1CE9" w:rsidRDefault="005E5F5B" w:rsidP="005E5F5B">
            <w:pPr>
              <w:rPr>
                <w:bCs/>
                <w:sz w:val="20"/>
                <w:lang w:val="en-GB"/>
              </w:rPr>
            </w:pPr>
            <w:r w:rsidRPr="009D1CE9">
              <w:rPr>
                <w:bCs/>
                <w:sz w:val="20"/>
                <w:lang w:val="en-GB"/>
              </w:rPr>
              <w:t xml:space="preserve">My two most important </w:t>
            </w:r>
            <w:r w:rsidR="00DB0757" w:rsidRPr="009D1CE9">
              <w:rPr>
                <w:bCs/>
                <w:sz w:val="20"/>
                <w:lang w:val="en-GB"/>
              </w:rPr>
              <w:t xml:space="preserve">strengths in </w:t>
            </w:r>
            <w:r w:rsidRPr="009D1CE9">
              <w:rPr>
                <w:bCs/>
                <w:sz w:val="20"/>
                <w:lang w:val="en-GB"/>
              </w:rPr>
              <w:t>group work (from the list above) are:</w:t>
            </w:r>
          </w:p>
          <w:p w14:paraId="77247284" w14:textId="77777777" w:rsidR="005E5F5B" w:rsidRPr="009D1CE9" w:rsidRDefault="005E5F5B" w:rsidP="005E5F5B">
            <w:pPr>
              <w:rPr>
                <w:bCs/>
                <w:sz w:val="20"/>
                <w:lang w:val="en-GB"/>
              </w:rPr>
            </w:pPr>
            <w:r w:rsidRPr="009D1CE9">
              <w:rPr>
                <w:bCs/>
                <w:sz w:val="20"/>
                <w:lang w:val="en-GB"/>
              </w:rPr>
              <w:t>..................................................................................................................................................................</w:t>
            </w:r>
          </w:p>
          <w:p w14:paraId="4C4A18AE" w14:textId="0318CB82" w:rsidR="005E5F5B" w:rsidRPr="009D1CE9" w:rsidRDefault="006F5ED2" w:rsidP="005E5F5B">
            <w:pPr>
              <w:rPr>
                <w:bCs/>
                <w:sz w:val="20"/>
                <w:lang w:val="en-GB"/>
              </w:rPr>
            </w:pPr>
            <w:r w:rsidRPr="009D1CE9">
              <w:rPr>
                <w:bCs/>
                <w:sz w:val="20"/>
                <w:lang w:val="en-GB"/>
              </w:rPr>
              <w:t>Two skills in</w:t>
            </w:r>
            <w:r w:rsidR="005E5F5B" w:rsidRPr="009D1CE9">
              <w:rPr>
                <w:bCs/>
                <w:sz w:val="20"/>
                <w:lang w:val="en-GB"/>
              </w:rPr>
              <w:t xml:space="preserve"> gro</w:t>
            </w:r>
            <w:r w:rsidRPr="009D1CE9">
              <w:rPr>
                <w:bCs/>
                <w:sz w:val="20"/>
                <w:lang w:val="en-GB"/>
              </w:rPr>
              <w:t>up work (from the list above)</w:t>
            </w:r>
            <w:r w:rsidR="005E5F5B" w:rsidRPr="009D1CE9">
              <w:rPr>
                <w:bCs/>
                <w:sz w:val="20"/>
                <w:lang w:val="en-GB"/>
              </w:rPr>
              <w:t xml:space="preserve"> which I </w:t>
            </w:r>
            <w:r w:rsidRPr="009D1CE9">
              <w:rPr>
                <w:bCs/>
                <w:sz w:val="20"/>
                <w:lang w:val="en-GB"/>
              </w:rPr>
              <w:t>need to</w:t>
            </w:r>
            <w:r w:rsidR="005E5F5B" w:rsidRPr="009D1CE9">
              <w:rPr>
                <w:bCs/>
                <w:sz w:val="20"/>
                <w:lang w:val="en-GB"/>
              </w:rPr>
              <w:t xml:space="preserve"> work</w:t>
            </w:r>
            <w:r w:rsidR="00727605" w:rsidRPr="009D1CE9">
              <w:rPr>
                <w:bCs/>
                <w:sz w:val="20"/>
                <w:lang w:val="en-GB"/>
              </w:rPr>
              <w:t xml:space="preserve"> </w:t>
            </w:r>
            <w:r w:rsidRPr="009D1CE9">
              <w:rPr>
                <w:bCs/>
                <w:sz w:val="20"/>
                <w:lang w:val="en-GB"/>
              </w:rPr>
              <w:t xml:space="preserve">on </w:t>
            </w:r>
            <w:r w:rsidR="00727605" w:rsidRPr="009D1CE9">
              <w:rPr>
                <w:bCs/>
                <w:sz w:val="20"/>
                <w:lang w:val="en-GB"/>
              </w:rPr>
              <w:t>are</w:t>
            </w:r>
            <w:r w:rsidR="005E5F5B" w:rsidRPr="009D1CE9">
              <w:rPr>
                <w:bCs/>
                <w:sz w:val="20"/>
                <w:lang w:val="en-GB"/>
              </w:rPr>
              <w:t xml:space="preserve">: </w:t>
            </w:r>
          </w:p>
          <w:p w14:paraId="51A1A640" w14:textId="77777777" w:rsidR="005E5F5B" w:rsidRPr="009D1CE9" w:rsidRDefault="005E5F5B" w:rsidP="005E5F5B">
            <w:pPr>
              <w:rPr>
                <w:bCs/>
                <w:sz w:val="20"/>
                <w:lang w:val="en-GB"/>
              </w:rPr>
            </w:pPr>
            <w:r w:rsidRPr="009D1CE9">
              <w:rPr>
                <w:bCs/>
                <w:sz w:val="20"/>
                <w:lang w:val="en-GB"/>
              </w:rPr>
              <w:t>..................................................................................................................................................................</w:t>
            </w:r>
          </w:p>
        </w:tc>
      </w:tr>
    </w:tbl>
    <w:p w14:paraId="2AE76B01" w14:textId="77777777" w:rsidR="006F5ED2" w:rsidRPr="009D1CE9" w:rsidRDefault="006F5ED2" w:rsidP="00E403D0">
      <w:pPr>
        <w:keepNext/>
        <w:spacing w:line="360" w:lineRule="auto"/>
        <w:rPr>
          <w:rFonts w:cs="Times New Roman"/>
          <w:b/>
          <w:szCs w:val="24"/>
          <w:u w:val="single"/>
          <w:lang w:val="en-GB"/>
        </w:rPr>
      </w:pPr>
    </w:p>
    <w:p w14:paraId="4AF6FE38" w14:textId="77777777" w:rsidR="00B4249E" w:rsidRDefault="00B4249E" w:rsidP="007D0913">
      <w:pPr>
        <w:pStyle w:val="Caption"/>
        <w:keepNext/>
        <w:jc w:val="left"/>
      </w:pPr>
      <w:bookmarkStart w:id="2" w:name="_Ref301787420"/>
    </w:p>
    <w:p w14:paraId="78DEADCE" w14:textId="3CA419AB" w:rsidR="007D0913" w:rsidRPr="009D1CE9" w:rsidRDefault="007D0913" w:rsidP="007D0913">
      <w:pPr>
        <w:pStyle w:val="Caption"/>
        <w:keepNext/>
        <w:jc w:val="left"/>
      </w:pPr>
      <w:r w:rsidRPr="009D1CE9">
        <w:t xml:space="preserve">Table </w:t>
      </w:r>
      <w:r w:rsidRPr="009D1CE9">
        <w:fldChar w:fldCharType="begin"/>
      </w:r>
      <w:r w:rsidRPr="009D1CE9">
        <w:instrText xml:space="preserve"> SEQ Table \* ARABIC </w:instrText>
      </w:r>
      <w:r w:rsidRPr="009D1CE9">
        <w:fldChar w:fldCharType="separate"/>
      </w:r>
      <w:r w:rsidR="00322A71">
        <w:rPr>
          <w:noProof/>
        </w:rPr>
        <w:t>3</w:t>
      </w:r>
      <w:r w:rsidRPr="009D1CE9">
        <w:fldChar w:fldCharType="end"/>
      </w:r>
      <w:bookmarkEnd w:id="2"/>
      <w:r w:rsidRPr="009D1CE9">
        <w:t>: Assessment of p</w:t>
      </w:r>
      <w:r w:rsidR="00877CE2" w:rsidRPr="009D1CE9">
        <w:t>l</w:t>
      </w:r>
      <w:r w:rsidRPr="009D1CE9">
        <w:t>anning investigations</w:t>
      </w:r>
    </w:p>
    <w:tbl>
      <w:tblPr>
        <w:tblW w:w="5000" w:type="pct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0A0" w:firstRow="1" w:lastRow="0" w:firstColumn="1" w:lastColumn="0" w:noHBand="0" w:noVBand="0"/>
      </w:tblPr>
      <w:tblGrid>
        <w:gridCol w:w="2310"/>
        <w:gridCol w:w="2310"/>
        <w:gridCol w:w="2311"/>
        <w:gridCol w:w="2311"/>
      </w:tblGrid>
      <w:tr w:rsidR="007D0913" w:rsidRPr="009D1CE9" w14:paraId="50DDB775" w14:textId="77777777" w:rsidTr="00E403D0">
        <w:trPr>
          <w:trHeight w:val="342"/>
        </w:trPr>
        <w:tc>
          <w:tcPr>
            <w:tcW w:w="1250" w:type="pct"/>
            <w:tcBorders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11BEA6A8" w14:textId="4093E29F" w:rsidR="007D0913" w:rsidRPr="009D1CE9" w:rsidRDefault="007D0913" w:rsidP="007D0913">
            <w:pPr>
              <w:keepNext/>
              <w:spacing w:before="60" w:after="60" w:line="276" w:lineRule="auto"/>
              <w:jc w:val="left"/>
              <w:rPr>
                <w:rFonts w:cs="Arial"/>
                <w:b/>
                <w:color w:val="FFFFFF" w:themeColor="background1"/>
                <w:sz w:val="20"/>
                <w:lang w:val="en-GB"/>
              </w:rPr>
            </w:pPr>
            <w:r w:rsidRPr="009D1CE9">
              <w:rPr>
                <w:rFonts w:cs="Arial"/>
                <w:b/>
                <w:color w:val="FFFFFF" w:themeColor="background1"/>
                <w:sz w:val="20"/>
                <w:lang w:val="en-GB"/>
              </w:rPr>
              <w:t>Poor</w:t>
            </w:r>
          </w:p>
        </w:tc>
        <w:tc>
          <w:tcPr>
            <w:tcW w:w="1250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5A0C4762" w14:textId="6B73F596" w:rsidR="007D0913" w:rsidRPr="009D1CE9" w:rsidRDefault="007D0913" w:rsidP="007D0913">
            <w:pPr>
              <w:keepNext/>
              <w:spacing w:before="60" w:after="60" w:line="276" w:lineRule="auto"/>
              <w:jc w:val="left"/>
              <w:rPr>
                <w:rFonts w:cs="Arial"/>
                <w:b/>
                <w:color w:val="FFFFFF" w:themeColor="background1"/>
                <w:sz w:val="20"/>
                <w:lang w:val="en-GB"/>
              </w:rPr>
            </w:pPr>
            <w:r w:rsidRPr="009D1CE9">
              <w:rPr>
                <w:rFonts w:cs="Arial"/>
                <w:b/>
                <w:color w:val="FFFFFF" w:themeColor="background1"/>
                <w:sz w:val="20"/>
                <w:lang w:val="en-GB"/>
              </w:rPr>
              <w:t>Acceptable</w:t>
            </w:r>
          </w:p>
        </w:tc>
        <w:tc>
          <w:tcPr>
            <w:tcW w:w="1250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241B57F7" w14:textId="7D69EC22" w:rsidR="007D0913" w:rsidRPr="009D1CE9" w:rsidRDefault="007D0913" w:rsidP="007D0913">
            <w:pPr>
              <w:keepNext/>
              <w:spacing w:before="60" w:after="60" w:line="276" w:lineRule="auto"/>
              <w:jc w:val="left"/>
              <w:rPr>
                <w:rFonts w:cs="Arial"/>
                <w:b/>
                <w:color w:val="FFFFFF" w:themeColor="background1"/>
                <w:sz w:val="20"/>
                <w:lang w:val="en-GB"/>
              </w:rPr>
            </w:pPr>
            <w:r w:rsidRPr="009D1CE9">
              <w:rPr>
                <w:rFonts w:cs="Arial"/>
                <w:b/>
                <w:color w:val="FFFFFF" w:themeColor="background1"/>
                <w:sz w:val="20"/>
                <w:lang w:val="en-GB"/>
              </w:rPr>
              <w:t>Good</w:t>
            </w:r>
          </w:p>
        </w:tc>
        <w:tc>
          <w:tcPr>
            <w:tcW w:w="1250" w:type="pct"/>
            <w:tcBorders>
              <w:lef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480A5EA5" w14:textId="5E9449F3" w:rsidR="007D0913" w:rsidRPr="009D1CE9" w:rsidRDefault="007D0913" w:rsidP="007D0913">
            <w:pPr>
              <w:keepNext/>
              <w:spacing w:before="60" w:after="60" w:line="276" w:lineRule="auto"/>
              <w:jc w:val="left"/>
              <w:rPr>
                <w:rFonts w:cs="Arial"/>
                <w:b/>
                <w:color w:val="FFFFFF" w:themeColor="background1"/>
                <w:sz w:val="20"/>
                <w:lang w:val="en-GB"/>
              </w:rPr>
            </w:pPr>
            <w:r w:rsidRPr="009D1CE9">
              <w:rPr>
                <w:rFonts w:cs="Arial"/>
                <w:b/>
                <w:color w:val="FFFFFF" w:themeColor="background1"/>
                <w:sz w:val="20"/>
                <w:lang w:val="en-GB"/>
              </w:rPr>
              <w:t>Excellent</w:t>
            </w:r>
          </w:p>
        </w:tc>
      </w:tr>
      <w:tr w:rsidR="007D0913" w:rsidRPr="009D1CE9" w14:paraId="32ED559F" w14:textId="77777777" w:rsidTr="00E403D0">
        <w:trPr>
          <w:trHeight w:val="569"/>
        </w:trPr>
        <w:tc>
          <w:tcPr>
            <w:tcW w:w="1250" w:type="pct"/>
          </w:tcPr>
          <w:p w14:paraId="7AC1FE50" w14:textId="1BEC1279" w:rsidR="00E403D0" w:rsidRPr="009D1CE9" w:rsidRDefault="007D0913" w:rsidP="007D0913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9D1CE9">
              <w:rPr>
                <w:rFonts w:ascii="Calibri" w:hAnsi="Calibri"/>
                <w:sz w:val="20"/>
                <w:lang w:val="en-GB"/>
              </w:rPr>
              <w:t xml:space="preserve">The </w:t>
            </w:r>
            <w:r w:rsidR="00727605" w:rsidRPr="009D1CE9">
              <w:rPr>
                <w:rFonts w:ascii="Calibri" w:hAnsi="Calibri"/>
                <w:sz w:val="20"/>
                <w:lang w:val="en-GB"/>
              </w:rPr>
              <w:t>group</w:t>
            </w:r>
            <w:r w:rsidR="00E403D0" w:rsidRPr="009D1CE9">
              <w:rPr>
                <w:rFonts w:ascii="Calibri" w:hAnsi="Calibri"/>
                <w:sz w:val="20"/>
                <w:lang w:val="en-GB"/>
              </w:rPr>
              <w:t>...</w:t>
            </w:r>
          </w:p>
          <w:p w14:paraId="3D406639" w14:textId="0999AABE" w:rsidR="007D0913" w:rsidRPr="009D1CE9" w:rsidRDefault="00E403D0" w:rsidP="00B97275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proofErr w:type="gramStart"/>
            <w:r w:rsidRPr="009D1CE9">
              <w:rPr>
                <w:rFonts w:ascii="Calibri" w:hAnsi="Calibri"/>
                <w:sz w:val="20"/>
                <w:lang w:val="en-GB"/>
              </w:rPr>
              <w:t>propose</w:t>
            </w:r>
            <w:proofErr w:type="gramEnd"/>
            <w:r w:rsidRPr="009D1CE9">
              <w:rPr>
                <w:rFonts w:ascii="Calibri" w:hAnsi="Calibri"/>
                <w:sz w:val="20"/>
                <w:lang w:val="en-GB"/>
              </w:rPr>
              <w:t xml:space="preserve"> a cleaning agent and a plant, enumerate 1-2 steps </w:t>
            </w:r>
            <w:r w:rsidR="00FE5237">
              <w:rPr>
                <w:rFonts w:ascii="Calibri" w:hAnsi="Calibri"/>
                <w:sz w:val="20"/>
                <w:lang w:val="en-GB"/>
              </w:rPr>
              <w:t xml:space="preserve">of </w:t>
            </w:r>
            <w:r w:rsidR="00B97275" w:rsidRPr="009D1CE9">
              <w:rPr>
                <w:rFonts w:ascii="Calibri" w:hAnsi="Calibri"/>
                <w:sz w:val="20"/>
                <w:lang w:val="en-GB"/>
              </w:rPr>
              <w:t>an investigation plan</w:t>
            </w:r>
            <w:r w:rsidRPr="009D1CE9">
              <w:rPr>
                <w:rFonts w:ascii="Calibri" w:hAnsi="Calibri"/>
                <w:sz w:val="20"/>
                <w:lang w:val="en-GB"/>
              </w:rPr>
              <w:t>,</w:t>
            </w:r>
          </w:p>
        </w:tc>
        <w:tc>
          <w:tcPr>
            <w:tcW w:w="1250" w:type="pct"/>
          </w:tcPr>
          <w:p w14:paraId="2DB425A9" w14:textId="77777777" w:rsidR="00E403D0" w:rsidRPr="009D1CE9" w:rsidRDefault="00E403D0" w:rsidP="007D0913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proofErr w:type="gramStart"/>
            <w:r w:rsidRPr="009D1CE9">
              <w:rPr>
                <w:rFonts w:ascii="Calibri" w:hAnsi="Calibri"/>
                <w:sz w:val="20"/>
                <w:lang w:val="en-GB"/>
              </w:rPr>
              <w:t>and</w:t>
            </w:r>
            <w:proofErr w:type="gramEnd"/>
            <w:r w:rsidRPr="009D1CE9">
              <w:rPr>
                <w:rFonts w:ascii="Calibri" w:hAnsi="Calibri"/>
                <w:sz w:val="20"/>
                <w:lang w:val="en-GB"/>
              </w:rPr>
              <w:t>...</w:t>
            </w:r>
          </w:p>
          <w:p w14:paraId="35D167FD" w14:textId="6737E0B6" w:rsidR="007D0913" w:rsidRPr="009D1CE9" w:rsidRDefault="009D1CE9" w:rsidP="009D1CE9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proofErr w:type="gramStart"/>
            <w:r>
              <w:rPr>
                <w:rFonts w:ascii="Calibri" w:hAnsi="Calibri"/>
                <w:sz w:val="20"/>
                <w:lang w:val="en-GB"/>
              </w:rPr>
              <w:t>propose</w:t>
            </w:r>
            <w:proofErr w:type="gramEnd"/>
            <w:r>
              <w:rPr>
                <w:rFonts w:ascii="Calibri" w:hAnsi="Calibri"/>
                <w:sz w:val="20"/>
                <w:lang w:val="en-GB"/>
              </w:rPr>
              <w:t xml:space="preserve"> a factor/</w:t>
            </w:r>
            <w:r w:rsidR="00E403D0" w:rsidRPr="009D1CE9">
              <w:rPr>
                <w:rFonts w:ascii="Calibri" w:hAnsi="Calibri"/>
                <w:sz w:val="20"/>
                <w:lang w:val="en-GB"/>
              </w:rPr>
              <w:t xml:space="preserve">variable which </w:t>
            </w:r>
            <w:r>
              <w:rPr>
                <w:rFonts w:ascii="Calibri" w:hAnsi="Calibri"/>
                <w:sz w:val="20"/>
                <w:lang w:val="en-GB"/>
              </w:rPr>
              <w:t>they</w:t>
            </w:r>
            <w:r w:rsidR="00E403D0" w:rsidRPr="009D1CE9">
              <w:rPr>
                <w:rFonts w:ascii="Calibri" w:hAnsi="Calibri"/>
                <w:sz w:val="20"/>
                <w:lang w:val="en-GB"/>
              </w:rPr>
              <w:t xml:space="preserve"> would like to investigate, enumerate basic steps </w:t>
            </w:r>
            <w:r w:rsidR="00FE5237">
              <w:rPr>
                <w:rFonts w:ascii="Calibri" w:hAnsi="Calibri"/>
                <w:sz w:val="20"/>
                <w:lang w:val="en-GB"/>
              </w:rPr>
              <w:t xml:space="preserve">of </w:t>
            </w:r>
            <w:r w:rsidR="00B97275" w:rsidRPr="009D1CE9">
              <w:rPr>
                <w:rFonts w:ascii="Calibri" w:hAnsi="Calibri"/>
                <w:sz w:val="20"/>
                <w:lang w:val="en-GB"/>
              </w:rPr>
              <w:t>an experimental plan</w:t>
            </w:r>
            <w:r w:rsidR="00E403D0" w:rsidRPr="009D1CE9">
              <w:rPr>
                <w:rFonts w:ascii="Calibri" w:hAnsi="Calibri"/>
                <w:sz w:val="20"/>
                <w:lang w:val="en-GB"/>
              </w:rPr>
              <w:t>,</w:t>
            </w:r>
          </w:p>
        </w:tc>
        <w:tc>
          <w:tcPr>
            <w:tcW w:w="1250" w:type="pct"/>
          </w:tcPr>
          <w:p w14:paraId="3D8F3232" w14:textId="67FA29A3" w:rsidR="00E403D0" w:rsidRPr="009D1CE9" w:rsidRDefault="00E403D0" w:rsidP="00E403D0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proofErr w:type="gramStart"/>
            <w:r w:rsidRPr="009D1CE9">
              <w:rPr>
                <w:rFonts w:ascii="Calibri" w:hAnsi="Calibri"/>
                <w:sz w:val="20"/>
                <w:lang w:val="en-GB"/>
              </w:rPr>
              <w:t>and</w:t>
            </w:r>
            <w:proofErr w:type="gramEnd"/>
            <w:r w:rsidRPr="009D1CE9">
              <w:rPr>
                <w:rFonts w:ascii="Calibri" w:hAnsi="Calibri"/>
                <w:sz w:val="20"/>
                <w:lang w:val="en-GB"/>
              </w:rPr>
              <w:t xml:space="preserve">... </w:t>
            </w:r>
          </w:p>
          <w:p w14:paraId="52AB0898" w14:textId="42172C02" w:rsidR="007D0913" w:rsidRPr="009D1CE9" w:rsidRDefault="00E403D0" w:rsidP="00B97275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proofErr w:type="gramStart"/>
            <w:r w:rsidRPr="009D1CE9">
              <w:rPr>
                <w:rFonts w:ascii="Calibri" w:hAnsi="Calibri"/>
                <w:sz w:val="20"/>
                <w:lang w:val="en-GB"/>
              </w:rPr>
              <w:t>formulate</w:t>
            </w:r>
            <w:proofErr w:type="gramEnd"/>
            <w:r w:rsidRPr="009D1CE9">
              <w:rPr>
                <w:rFonts w:ascii="Calibri" w:hAnsi="Calibri"/>
                <w:sz w:val="20"/>
                <w:lang w:val="en-GB"/>
              </w:rPr>
              <w:t xml:space="preserve"> a hypothesis, enumerate almost all steps of </w:t>
            </w:r>
            <w:r w:rsidR="00B97275" w:rsidRPr="009D1CE9">
              <w:rPr>
                <w:rFonts w:ascii="Calibri" w:hAnsi="Calibri"/>
                <w:sz w:val="20"/>
                <w:lang w:val="en-GB"/>
              </w:rPr>
              <w:t>an experimental plan</w:t>
            </w:r>
            <w:r w:rsidRPr="009D1CE9">
              <w:rPr>
                <w:rFonts w:ascii="Calibri" w:hAnsi="Calibri"/>
                <w:sz w:val="20"/>
                <w:lang w:val="en-GB"/>
              </w:rPr>
              <w:t>, consider standardisation of a procedure</w:t>
            </w:r>
          </w:p>
        </w:tc>
        <w:tc>
          <w:tcPr>
            <w:tcW w:w="1250" w:type="pct"/>
          </w:tcPr>
          <w:p w14:paraId="20ADDE1F" w14:textId="4A8D73F6" w:rsidR="00E403D0" w:rsidRPr="009D1CE9" w:rsidRDefault="00E403D0" w:rsidP="007D0913">
            <w:pPr>
              <w:keepNext/>
              <w:spacing w:before="60" w:after="60"/>
              <w:jc w:val="left"/>
              <w:rPr>
                <w:rFonts w:ascii="Times New Roman" w:hAnsi="Times New Roman"/>
                <w:color w:val="000000"/>
                <w:lang w:val="en-GB"/>
              </w:rPr>
            </w:pPr>
            <w:proofErr w:type="gramStart"/>
            <w:r w:rsidRPr="009D1CE9">
              <w:rPr>
                <w:rFonts w:ascii="Calibri" w:hAnsi="Calibri"/>
                <w:sz w:val="20"/>
                <w:lang w:val="en-GB"/>
              </w:rPr>
              <w:t>and</w:t>
            </w:r>
            <w:proofErr w:type="gramEnd"/>
            <w:r w:rsidRPr="009D1CE9">
              <w:rPr>
                <w:rFonts w:ascii="Calibri" w:hAnsi="Calibri"/>
                <w:sz w:val="20"/>
                <w:lang w:val="en-GB"/>
              </w:rPr>
              <w:t>...</w:t>
            </w:r>
          </w:p>
          <w:p w14:paraId="6C452019" w14:textId="377D8301" w:rsidR="007D0913" w:rsidRPr="009D1CE9" w:rsidRDefault="00E403D0" w:rsidP="007D0913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proofErr w:type="gramStart"/>
            <w:r w:rsidRPr="009D1CE9">
              <w:rPr>
                <w:rFonts w:ascii="Calibri" w:hAnsi="Calibri"/>
                <w:sz w:val="20"/>
                <w:lang w:val="en-GB"/>
              </w:rPr>
              <w:t>propose</w:t>
            </w:r>
            <w:proofErr w:type="gramEnd"/>
            <w:r w:rsidRPr="009D1CE9">
              <w:rPr>
                <w:rFonts w:ascii="Calibri" w:hAnsi="Calibri"/>
                <w:sz w:val="20"/>
                <w:lang w:val="en-GB"/>
              </w:rPr>
              <w:t xml:space="preserve"> </w:t>
            </w:r>
            <w:r w:rsidR="00B97275" w:rsidRPr="009D1CE9">
              <w:rPr>
                <w:rFonts w:ascii="Calibri" w:hAnsi="Calibri"/>
                <w:sz w:val="20"/>
                <w:lang w:val="en-GB"/>
              </w:rPr>
              <w:t xml:space="preserve">a </w:t>
            </w:r>
            <w:r w:rsidR="00126D47" w:rsidRPr="009D1CE9">
              <w:rPr>
                <w:rFonts w:ascii="Calibri" w:hAnsi="Calibri"/>
                <w:sz w:val="20"/>
                <w:lang w:val="en-GB"/>
              </w:rPr>
              <w:t>consistent and complete</w:t>
            </w:r>
            <w:r w:rsidRPr="009D1CE9">
              <w:rPr>
                <w:rFonts w:ascii="Calibri" w:hAnsi="Calibri"/>
                <w:sz w:val="20"/>
                <w:lang w:val="en-GB"/>
              </w:rPr>
              <w:t xml:space="preserve"> procedure.</w:t>
            </w:r>
          </w:p>
        </w:tc>
      </w:tr>
    </w:tbl>
    <w:p w14:paraId="17D0E1A4" w14:textId="77777777" w:rsidR="00E403D0" w:rsidRPr="009D1CE9" w:rsidRDefault="00E403D0" w:rsidP="00876D84">
      <w:pPr>
        <w:rPr>
          <w:rFonts w:ascii="Calibri" w:hAnsi="Calibri"/>
          <w:szCs w:val="22"/>
          <w:lang w:val="en-GB"/>
        </w:rPr>
      </w:pPr>
    </w:p>
    <w:p w14:paraId="0083847D" w14:textId="77777777" w:rsidR="00B4249E" w:rsidRDefault="00B4249E" w:rsidP="005A59DA">
      <w:pPr>
        <w:pStyle w:val="Caption"/>
        <w:keepNext/>
        <w:jc w:val="left"/>
      </w:pPr>
      <w:bookmarkStart w:id="3" w:name="_Ref301787698"/>
    </w:p>
    <w:p w14:paraId="56DC9104" w14:textId="4AD2CAF8" w:rsidR="005A59DA" w:rsidRPr="009D1CE9" w:rsidRDefault="005A59DA" w:rsidP="005A59DA">
      <w:pPr>
        <w:pStyle w:val="Caption"/>
        <w:keepNext/>
        <w:jc w:val="left"/>
      </w:pPr>
      <w:r w:rsidRPr="009D1CE9">
        <w:t xml:space="preserve">Table </w:t>
      </w:r>
      <w:r w:rsidRPr="009D1CE9">
        <w:fldChar w:fldCharType="begin"/>
      </w:r>
      <w:r w:rsidRPr="009D1CE9">
        <w:instrText xml:space="preserve"> SEQ Table \* ARABIC </w:instrText>
      </w:r>
      <w:r w:rsidRPr="009D1CE9">
        <w:fldChar w:fldCharType="separate"/>
      </w:r>
      <w:r w:rsidR="00322A71">
        <w:rPr>
          <w:noProof/>
        </w:rPr>
        <w:t>4</w:t>
      </w:r>
      <w:r w:rsidRPr="009D1CE9">
        <w:fldChar w:fldCharType="end"/>
      </w:r>
      <w:bookmarkEnd w:id="3"/>
      <w:r w:rsidRPr="009D1CE9">
        <w:t>: Assessment of scientific literacy – presentation of scientific data</w:t>
      </w:r>
    </w:p>
    <w:tbl>
      <w:tblPr>
        <w:tblW w:w="5000" w:type="pct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0A0" w:firstRow="1" w:lastRow="0" w:firstColumn="1" w:lastColumn="0" w:noHBand="0" w:noVBand="0"/>
      </w:tblPr>
      <w:tblGrid>
        <w:gridCol w:w="2310"/>
        <w:gridCol w:w="2310"/>
        <w:gridCol w:w="2311"/>
        <w:gridCol w:w="2311"/>
      </w:tblGrid>
      <w:tr w:rsidR="005A59DA" w:rsidRPr="009D1CE9" w14:paraId="7E3D5B89" w14:textId="77777777" w:rsidTr="00F245DA">
        <w:trPr>
          <w:trHeight w:val="342"/>
        </w:trPr>
        <w:tc>
          <w:tcPr>
            <w:tcW w:w="1250" w:type="pct"/>
            <w:tcBorders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66B42B61" w14:textId="77777777" w:rsidR="005A59DA" w:rsidRPr="009D1CE9" w:rsidRDefault="005A59DA" w:rsidP="00877AE6">
            <w:pPr>
              <w:keepNext/>
              <w:spacing w:before="60" w:after="60" w:line="276" w:lineRule="auto"/>
              <w:jc w:val="left"/>
              <w:rPr>
                <w:rFonts w:cs="Arial"/>
                <w:b/>
                <w:color w:val="FFFFFF" w:themeColor="background1"/>
                <w:sz w:val="20"/>
                <w:lang w:val="en-GB"/>
              </w:rPr>
            </w:pPr>
            <w:r w:rsidRPr="009D1CE9">
              <w:rPr>
                <w:rFonts w:cs="Arial"/>
                <w:b/>
                <w:color w:val="FFFFFF" w:themeColor="background1"/>
                <w:sz w:val="20"/>
                <w:lang w:val="en-GB"/>
              </w:rPr>
              <w:t>Poor</w:t>
            </w:r>
          </w:p>
        </w:tc>
        <w:tc>
          <w:tcPr>
            <w:tcW w:w="1250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28F11BC8" w14:textId="77777777" w:rsidR="005A59DA" w:rsidRPr="009D1CE9" w:rsidRDefault="005A59DA" w:rsidP="00877AE6">
            <w:pPr>
              <w:keepNext/>
              <w:spacing w:before="60" w:after="60" w:line="276" w:lineRule="auto"/>
              <w:jc w:val="left"/>
              <w:rPr>
                <w:rFonts w:cs="Arial"/>
                <w:b/>
                <w:color w:val="FFFFFF" w:themeColor="background1"/>
                <w:sz w:val="20"/>
                <w:lang w:val="en-GB"/>
              </w:rPr>
            </w:pPr>
            <w:r w:rsidRPr="009D1CE9">
              <w:rPr>
                <w:rFonts w:cs="Arial"/>
                <w:b/>
                <w:color w:val="FFFFFF" w:themeColor="background1"/>
                <w:sz w:val="20"/>
                <w:lang w:val="en-GB"/>
              </w:rPr>
              <w:t>Acceptable</w:t>
            </w:r>
          </w:p>
        </w:tc>
        <w:tc>
          <w:tcPr>
            <w:tcW w:w="1250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44C37E94" w14:textId="77777777" w:rsidR="005A59DA" w:rsidRPr="009D1CE9" w:rsidRDefault="005A59DA" w:rsidP="00877AE6">
            <w:pPr>
              <w:keepNext/>
              <w:spacing w:before="60" w:after="60" w:line="276" w:lineRule="auto"/>
              <w:jc w:val="left"/>
              <w:rPr>
                <w:rFonts w:cs="Arial"/>
                <w:b/>
                <w:color w:val="FFFFFF" w:themeColor="background1"/>
                <w:sz w:val="20"/>
                <w:lang w:val="en-GB"/>
              </w:rPr>
            </w:pPr>
            <w:r w:rsidRPr="009D1CE9">
              <w:rPr>
                <w:rFonts w:cs="Arial"/>
                <w:b/>
                <w:color w:val="FFFFFF" w:themeColor="background1"/>
                <w:sz w:val="20"/>
                <w:lang w:val="en-GB"/>
              </w:rPr>
              <w:t>Good</w:t>
            </w:r>
          </w:p>
        </w:tc>
        <w:tc>
          <w:tcPr>
            <w:tcW w:w="1250" w:type="pct"/>
            <w:tcBorders>
              <w:lef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1ADBD314" w14:textId="77777777" w:rsidR="005A59DA" w:rsidRPr="009D1CE9" w:rsidRDefault="005A59DA" w:rsidP="00877AE6">
            <w:pPr>
              <w:keepNext/>
              <w:spacing w:before="60" w:after="60" w:line="276" w:lineRule="auto"/>
              <w:jc w:val="left"/>
              <w:rPr>
                <w:rFonts w:cs="Arial"/>
                <w:b/>
                <w:color w:val="FFFFFF" w:themeColor="background1"/>
                <w:sz w:val="20"/>
                <w:lang w:val="en-GB"/>
              </w:rPr>
            </w:pPr>
            <w:r w:rsidRPr="009D1CE9">
              <w:rPr>
                <w:rFonts w:cs="Arial"/>
                <w:b/>
                <w:color w:val="FFFFFF" w:themeColor="background1"/>
                <w:sz w:val="20"/>
                <w:lang w:val="en-GB"/>
              </w:rPr>
              <w:t>Excellent</w:t>
            </w:r>
          </w:p>
        </w:tc>
      </w:tr>
      <w:tr w:rsidR="005A59DA" w:rsidRPr="009D1CE9" w14:paraId="29C63B73" w14:textId="77777777" w:rsidTr="00F245DA">
        <w:trPr>
          <w:trHeight w:val="569"/>
        </w:trPr>
        <w:tc>
          <w:tcPr>
            <w:tcW w:w="1250" w:type="pct"/>
          </w:tcPr>
          <w:p w14:paraId="5B1A58E0" w14:textId="3E386F22" w:rsidR="00F245DA" w:rsidRPr="009D1CE9" w:rsidRDefault="00727605" w:rsidP="00F245DA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9D1CE9">
              <w:rPr>
                <w:rFonts w:ascii="Calibri" w:hAnsi="Calibri"/>
                <w:sz w:val="20"/>
                <w:lang w:val="en-GB"/>
              </w:rPr>
              <w:t xml:space="preserve">The group </w:t>
            </w:r>
            <w:r w:rsidR="005A59DA" w:rsidRPr="009D1CE9">
              <w:rPr>
                <w:rFonts w:ascii="Calibri" w:hAnsi="Calibri"/>
                <w:sz w:val="20"/>
                <w:lang w:val="en-GB"/>
              </w:rPr>
              <w:t>present</w:t>
            </w:r>
            <w:r w:rsidRPr="009D1CE9">
              <w:rPr>
                <w:rFonts w:ascii="Calibri" w:hAnsi="Calibri"/>
                <w:sz w:val="20"/>
                <w:lang w:val="en-GB"/>
              </w:rPr>
              <w:t>s</w:t>
            </w:r>
            <w:r w:rsidR="005A59DA" w:rsidRPr="009D1CE9">
              <w:rPr>
                <w:rFonts w:ascii="Calibri" w:hAnsi="Calibri"/>
                <w:sz w:val="20"/>
                <w:lang w:val="en-GB"/>
              </w:rPr>
              <w:t xml:space="preserve"> </w:t>
            </w:r>
            <w:r w:rsidR="00F245DA" w:rsidRPr="009D1CE9">
              <w:rPr>
                <w:rFonts w:ascii="Calibri" w:hAnsi="Calibri"/>
                <w:sz w:val="20"/>
                <w:lang w:val="en-GB"/>
              </w:rPr>
              <w:t>results only in descriptive way.</w:t>
            </w:r>
            <w:r w:rsidR="005A59DA" w:rsidRPr="009D1CE9">
              <w:rPr>
                <w:rFonts w:ascii="Calibri" w:hAnsi="Calibri"/>
                <w:sz w:val="20"/>
                <w:lang w:val="en-GB"/>
              </w:rPr>
              <w:t xml:space="preserve"> </w:t>
            </w:r>
          </w:p>
          <w:p w14:paraId="409D3694" w14:textId="2B668953" w:rsidR="005A59DA" w:rsidRPr="009D1CE9" w:rsidRDefault="00727605" w:rsidP="00B80457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9D1CE9">
              <w:rPr>
                <w:rFonts w:ascii="Calibri" w:hAnsi="Calibri"/>
                <w:sz w:val="20"/>
                <w:lang w:val="en-GB"/>
              </w:rPr>
              <w:t>The group p</w:t>
            </w:r>
            <w:r w:rsidR="005A59DA" w:rsidRPr="009D1CE9">
              <w:rPr>
                <w:rFonts w:ascii="Calibri" w:hAnsi="Calibri"/>
                <w:sz w:val="20"/>
                <w:lang w:val="en-GB"/>
              </w:rPr>
              <w:t xml:space="preserve">resents conclusions but </w:t>
            </w:r>
            <w:r w:rsidR="00F245DA" w:rsidRPr="009D1CE9">
              <w:rPr>
                <w:rFonts w:ascii="Calibri" w:hAnsi="Calibri"/>
                <w:sz w:val="20"/>
                <w:lang w:val="en-GB"/>
              </w:rPr>
              <w:t xml:space="preserve">neither completely nor </w:t>
            </w:r>
            <w:r w:rsidR="005A59DA" w:rsidRPr="009D1CE9">
              <w:rPr>
                <w:rFonts w:ascii="Calibri" w:hAnsi="Calibri"/>
                <w:sz w:val="20"/>
                <w:lang w:val="en-GB"/>
              </w:rPr>
              <w:t>correctly</w:t>
            </w:r>
            <w:r w:rsidR="00F245DA" w:rsidRPr="009D1CE9">
              <w:rPr>
                <w:rFonts w:ascii="Calibri" w:hAnsi="Calibri"/>
                <w:sz w:val="20"/>
                <w:lang w:val="en-GB"/>
              </w:rPr>
              <w:t xml:space="preserve"> </w:t>
            </w:r>
            <w:r w:rsidR="005A59DA" w:rsidRPr="009D1CE9">
              <w:rPr>
                <w:rFonts w:ascii="Calibri" w:hAnsi="Calibri"/>
                <w:sz w:val="20"/>
                <w:lang w:val="en-GB"/>
              </w:rPr>
              <w:t xml:space="preserve">and </w:t>
            </w:r>
            <w:r w:rsidR="00B80457" w:rsidRPr="009D1CE9">
              <w:rPr>
                <w:rFonts w:ascii="Calibri" w:hAnsi="Calibri"/>
                <w:sz w:val="20"/>
                <w:lang w:val="en-GB"/>
              </w:rPr>
              <w:t>without</w:t>
            </w:r>
            <w:r w:rsidR="005A59DA" w:rsidRPr="009D1CE9">
              <w:rPr>
                <w:rFonts w:ascii="Calibri" w:hAnsi="Calibri"/>
                <w:sz w:val="20"/>
                <w:lang w:val="en-GB"/>
              </w:rPr>
              <w:t xml:space="preserve"> supportive evidence</w:t>
            </w:r>
            <w:r w:rsidR="00FE5237">
              <w:rPr>
                <w:rFonts w:ascii="Calibri" w:hAnsi="Calibri"/>
                <w:sz w:val="20"/>
                <w:lang w:val="en-GB"/>
              </w:rPr>
              <w:t>.</w:t>
            </w:r>
          </w:p>
        </w:tc>
        <w:tc>
          <w:tcPr>
            <w:tcW w:w="1250" w:type="pct"/>
          </w:tcPr>
          <w:p w14:paraId="0FBF1F55" w14:textId="1A15EFEC" w:rsidR="00F245DA" w:rsidRPr="009D1CE9" w:rsidRDefault="00727605" w:rsidP="00F245DA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9D1CE9">
              <w:rPr>
                <w:rFonts w:ascii="Calibri" w:hAnsi="Calibri"/>
                <w:sz w:val="20"/>
                <w:lang w:val="en-GB"/>
              </w:rPr>
              <w:t xml:space="preserve">The group </w:t>
            </w:r>
            <w:r w:rsidR="00F245DA" w:rsidRPr="009D1CE9">
              <w:rPr>
                <w:rFonts w:ascii="Calibri" w:hAnsi="Calibri"/>
                <w:sz w:val="20"/>
                <w:lang w:val="en-GB"/>
              </w:rPr>
              <w:t>present</w:t>
            </w:r>
            <w:r w:rsidRPr="009D1CE9">
              <w:rPr>
                <w:rFonts w:ascii="Calibri" w:hAnsi="Calibri"/>
                <w:sz w:val="20"/>
                <w:lang w:val="en-GB"/>
              </w:rPr>
              <w:t>s</w:t>
            </w:r>
            <w:r w:rsidR="005A59DA" w:rsidRPr="009D1CE9">
              <w:rPr>
                <w:rFonts w:ascii="Calibri" w:hAnsi="Calibri"/>
                <w:sz w:val="20"/>
                <w:lang w:val="en-GB"/>
              </w:rPr>
              <w:t xml:space="preserve"> results i</w:t>
            </w:r>
            <w:r w:rsidR="00F245DA" w:rsidRPr="009D1CE9">
              <w:rPr>
                <w:rFonts w:ascii="Calibri" w:hAnsi="Calibri"/>
                <w:sz w:val="20"/>
                <w:lang w:val="en-GB"/>
              </w:rPr>
              <w:t>n the form of a table or graph.</w:t>
            </w:r>
          </w:p>
          <w:p w14:paraId="41E70974" w14:textId="17AF069A" w:rsidR="005A59DA" w:rsidRPr="009D1CE9" w:rsidRDefault="00727605" w:rsidP="00727605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9D1CE9">
              <w:rPr>
                <w:rFonts w:ascii="Calibri" w:hAnsi="Calibri"/>
                <w:sz w:val="20"/>
                <w:lang w:val="en-GB"/>
              </w:rPr>
              <w:t>The group d</w:t>
            </w:r>
            <w:r w:rsidR="00F245DA" w:rsidRPr="009D1CE9">
              <w:rPr>
                <w:rFonts w:ascii="Calibri" w:hAnsi="Calibri"/>
                <w:sz w:val="20"/>
                <w:lang w:val="en-GB"/>
              </w:rPr>
              <w:t>ra</w:t>
            </w:r>
            <w:r w:rsidR="005A59DA" w:rsidRPr="009D1CE9">
              <w:rPr>
                <w:rFonts w:ascii="Calibri" w:hAnsi="Calibri"/>
                <w:sz w:val="20"/>
                <w:lang w:val="en-GB"/>
              </w:rPr>
              <w:t>w</w:t>
            </w:r>
            <w:r w:rsidR="00F245DA" w:rsidRPr="009D1CE9">
              <w:rPr>
                <w:rFonts w:ascii="Calibri" w:hAnsi="Calibri"/>
                <w:sz w:val="20"/>
                <w:lang w:val="en-GB"/>
              </w:rPr>
              <w:t>s</w:t>
            </w:r>
            <w:r w:rsidR="005A59DA" w:rsidRPr="009D1CE9">
              <w:rPr>
                <w:rFonts w:ascii="Calibri" w:hAnsi="Calibri"/>
                <w:sz w:val="20"/>
                <w:lang w:val="en-GB"/>
              </w:rPr>
              <w:t xml:space="preserve"> conclusions</w:t>
            </w:r>
            <w:r w:rsidR="00F245DA" w:rsidRPr="009D1CE9">
              <w:rPr>
                <w:rFonts w:ascii="Calibri" w:hAnsi="Calibri"/>
                <w:sz w:val="20"/>
                <w:lang w:val="en-GB"/>
              </w:rPr>
              <w:t>,</w:t>
            </w:r>
            <w:r w:rsidR="005A59DA" w:rsidRPr="009D1CE9">
              <w:rPr>
                <w:rFonts w:ascii="Calibri" w:hAnsi="Calibri"/>
                <w:sz w:val="20"/>
                <w:lang w:val="en-GB"/>
              </w:rPr>
              <w:t xml:space="preserve"> but </w:t>
            </w:r>
            <w:r w:rsidRPr="009D1CE9">
              <w:rPr>
                <w:rFonts w:ascii="Calibri" w:hAnsi="Calibri"/>
                <w:sz w:val="20"/>
                <w:lang w:val="en-GB"/>
              </w:rPr>
              <w:t xml:space="preserve">they are </w:t>
            </w:r>
            <w:r w:rsidR="00FE5237">
              <w:rPr>
                <w:rFonts w:ascii="Calibri" w:hAnsi="Calibri"/>
                <w:sz w:val="20"/>
                <w:lang w:val="en-GB"/>
              </w:rPr>
              <w:t>not completely correct.</w:t>
            </w:r>
          </w:p>
        </w:tc>
        <w:tc>
          <w:tcPr>
            <w:tcW w:w="1250" w:type="pct"/>
          </w:tcPr>
          <w:p w14:paraId="1FA691A6" w14:textId="3CB58205" w:rsidR="00F245DA" w:rsidRPr="009D1CE9" w:rsidRDefault="00F245DA" w:rsidP="00877AE6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9D1CE9">
              <w:rPr>
                <w:rFonts w:ascii="Calibri" w:hAnsi="Calibri"/>
                <w:sz w:val="20"/>
                <w:lang w:val="en-GB"/>
              </w:rPr>
              <w:t xml:space="preserve">The </w:t>
            </w:r>
            <w:r w:rsidR="00727605" w:rsidRPr="009D1CE9">
              <w:rPr>
                <w:rFonts w:ascii="Calibri" w:hAnsi="Calibri"/>
                <w:sz w:val="20"/>
                <w:lang w:val="en-GB"/>
              </w:rPr>
              <w:t>group</w:t>
            </w:r>
            <w:r w:rsidRPr="009D1CE9">
              <w:rPr>
                <w:rFonts w:ascii="Calibri" w:hAnsi="Calibri"/>
                <w:sz w:val="20"/>
                <w:lang w:val="en-GB"/>
              </w:rPr>
              <w:t xml:space="preserve"> present</w:t>
            </w:r>
            <w:r w:rsidR="00727605" w:rsidRPr="009D1CE9">
              <w:rPr>
                <w:rFonts w:ascii="Calibri" w:hAnsi="Calibri"/>
                <w:sz w:val="20"/>
                <w:lang w:val="en-GB"/>
              </w:rPr>
              <w:t>s</w:t>
            </w:r>
            <w:r w:rsidR="005A59DA" w:rsidRPr="009D1CE9">
              <w:rPr>
                <w:rFonts w:ascii="Calibri" w:hAnsi="Calibri"/>
                <w:sz w:val="20"/>
                <w:lang w:val="en-GB"/>
              </w:rPr>
              <w:t xml:space="preserve"> results in the form of table and graph. </w:t>
            </w:r>
          </w:p>
          <w:p w14:paraId="77A4DE3E" w14:textId="0B86BCAC" w:rsidR="005A59DA" w:rsidRPr="009D1CE9" w:rsidRDefault="00727605" w:rsidP="00877AE6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9D1CE9">
              <w:rPr>
                <w:rFonts w:ascii="Calibri" w:hAnsi="Calibri"/>
                <w:sz w:val="20"/>
                <w:lang w:val="en-GB"/>
              </w:rPr>
              <w:t>The group d</w:t>
            </w:r>
            <w:r w:rsidR="005A59DA" w:rsidRPr="009D1CE9">
              <w:rPr>
                <w:rFonts w:ascii="Calibri" w:hAnsi="Calibri"/>
                <w:sz w:val="20"/>
                <w:lang w:val="en-GB"/>
              </w:rPr>
              <w:t>raws appropriate conclusions but</w:t>
            </w:r>
            <w:r w:rsidRPr="009D1CE9">
              <w:rPr>
                <w:rFonts w:ascii="Calibri" w:hAnsi="Calibri"/>
                <w:sz w:val="20"/>
                <w:lang w:val="en-GB"/>
              </w:rPr>
              <w:t xml:space="preserve"> they are</w:t>
            </w:r>
            <w:r w:rsidR="005A59DA" w:rsidRPr="009D1CE9">
              <w:rPr>
                <w:rFonts w:ascii="Calibri" w:hAnsi="Calibri"/>
                <w:sz w:val="20"/>
                <w:lang w:val="en-GB"/>
              </w:rPr>
              <w:t xml:space="preserve"> not fully supported by arguments and evidence.</w:t>
            </w:r>
          </w:p>
        </w:tc>
        <w:tc>
          <w:tcPr>
            <w:tcW w:w="1250" w:type="pct"/>
          </w:tcPr>
          <w:p w14:paraId="330E2EF7" w14:textId="2792FA7C" w:rsidR="00F245DA" w:rsidRPr="009D1CE9" w:rsidRDefault="00F245DA" w:rsidP="00877AE6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9D1CE9">
              <w:rPr>
                <w:rFonts w:ascii="Calibri" w:hAnsi="Calibri"/>
                <w:sz w:val="20"/>
                <w:lang w:val="en-GB"/>
              </w:rPr>
              <w:t xml:space="preserve">The </w:t>
            </w:r>
            <w:r w:rsidR="00727605" w:rsidRPr="009D1CE9">
              <w:rPr>
                <w:rFonts w:ascii="Calibri" w:hAnsi="Calibri"/>
                <w:sz w:val="20"/>
                <w:lang w:val="en-GB"/>
              </w:rPr>
              <w:t>group</w:t>
            </w:r>
            <w:r w:rsidRPr="009D1CE9">
              <w:rPr>
                <w:rFonts w:ascii="Calibri" w:hAnsi="Calibri"/>
                <w:sz w:val="20"/>
                <w:lang w:val="en-GB"/>
              </w:rPr>
              <w:t xml:space="preserve"> p</w:t>
            </w:r>
            <w:r w:rsidR="005A59DA" w:rsidRPr="009D1CE9">
              <w:rPr>
                <w:rFonts w:ascii="Calibri" w:hAnsi="Calibri"/>
                <w:sz w:val="20"/>
                <w:lang w:val="en-GB"/>
              </w:rPr>
              <w:t>rese</w:t>
            </w:r>
            <w:r w:rsidRPr="009D1CE9">
              <w:rPr>
                <w:rFonts w:ascii="Calibri" w:hAnsi="Calibri"/>
                <w:sz w:val="20"/>
                <w:lang w:val="en-GB"/>
              </w:rPr>
              <w:t>nt</w:t>
            </w:r>
            <w:r w:rsidR="00727605" w:rsidRPr="009D1CE9">
              <w:rPr>
                <w:rFonts w:ascii="Calibri" w:hAnsi="Calibri"/>
                <w:sz w:val="20"/>
                <w:lang w:val="en-GB"/>
              </w:rPr>
              <w:t>s</w:t>
            </w:r>
            <w:r w:rsidR="005A59DA" w:rsidRPr="009D1CE9">
              <w:rPr>
                <w:rFonts w:ascii="Calibri" w:hAnsi="Calibri"/>
                <w:sz w:val="20"/>
                <w:lang w:val="en-GB"/>
              </w:rPr>
              <w:t xml:space="preserve"> results in the form of table and graph. </w:t>
            </w:r>
          </w:p>
          <w:p w14:paraId="0A459087" w14:textId="15E31246" w:rsidR="005A59DA" w:rsidRPr="009D1CE9" w:rsidRDefault="00727605" w:rsidP="00727605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9D1CE9">
              <w:rPr>
                <w:rFonts w:ascii="Calibri" w:hAnsi="Calibri"/>
                <w:sz w:val="20"/>
                <w:lang w:val="en-GB"/>
              </w:rPr>
              <w:t xml:space="preserve">The group draws appropriate conclusions that are supported </w:t>
            </w:r>
            <w:r w:rsidR="005A59DA" w:rsidRPr="009D1CE9">
              <w:rPr>
                <w:rFonts w:ascii="Calibri" w:hAnsi="Calibri"/>
                <w:sz w:val="20"/>
                <w:lang w:val="en-GB"/>
              </w:rPr>
              <w:t xml:space="preserve">using </w:t>
            </w:r>
            <w:r w:rsidRPr="009D1CE9">
              <w:rPr>
                <w:rFonts w:ascii="Calibri" w:hAnsi="Calibri"/>
                <w:sz w:val="20"/>
                <w:lang w:val="en-GB"/>
              </w:rPr>
              <w:t>reasoned arguments and evidence and i</w:t>
            </w:r>
            <w:r w:rsidR="005A59DA" w:rsidRPr="009D1CE9">
              <w:rPr>
                <w:rFonts w:ascii="Calibri" w:hAnsi="Calibri"/>
                <w:sz w:val="20"/>
                <w:lang w:val="en-GB"/>
              </w:rPr>
              <w:t>dentifies possible sources of inconsistency.</w:t>
            </w:r>
          </w:p>
        </w:tc>
      </w:tr>
    </w:tbl>
    <w:p w14:paraId="719406FA" w14:textId="77777777" w:rsidR="005A59DA" w:rsidRPr="009D1CE9" w:rsidRDefault="005A59DA" w:rsidP="00877CE2">
      <w:pPr>
        <w:rPr>
          <w:rFonts w:ascii="Calibri" w:hAnsi="Calibri"/>
          <w:szCs w:val="22"/>
          <w:lang w:val="en-GB"/>
        </w:rPr>
      </w:pPr>
    </w:p>
    <w:p w14:paraId="18D8B058" w14:textId="77777777" w:rsidR="00B4249E" w:rsidRPr="009D1CE9" w:rsidRDefault="00B4249E" w:rsidP="00110E27">
      <w:pPr>
        <w:rPr>
          <w:rFonts w:ascii="Calibri" w:hAnsi="Calibri"/>
          <w:szCs w:val="22"/>
          <w:lang w:val="en-GB"/>
        </w:rPr>
      </w:pPr>
    </w:p>
    <w:p w14:paraId="351AF07F" w14:textId="2BC723A5" w:rsidR="00110E27" w:rsidRPr="009D1CE9" w:rsidRDefault="00110E27" w:rsidP="00110E27">
      <w:pPr>
        <w:pStyle w:val="Caption"/>
        <w:keepNext/>
        <w:jc w:val="left"/>
      </w:pPr>
      <w:bookmarkStart w:id="4" w:name="_Ref301787848"/>
      <w:r w:rsidRPr="009D1CE9">
        <w:t xml:space="preserve">Table </w:t>
      </w:r>
      <w:r w:rsidRPr="009D1CE9">
        <w:fldChar w:fldCharType="begin"/>
      </w:r>
      <w:r w:rsidRPr="009D1CE9">
        <w:instrText xml:space="preserve"> SEQ Table \* ARABIC </w:instrText>
      </w:r>
      <w:r w:rsidRPr="009D1CE9">
        <w:fldChar w:fldCharType="separate"/>
      </w:r>
      <w:r w:rsidR="00322A71">
        <w:rPr>
          <w:noProof/>
        </w:rPr>
        <w:t>5</w:t>
      </w:r>
      <w:r w:rsidRPr="009D1CE9">
        <w:fldChar w:fldCharType="end"/>
      </w:r>
      <w:bookmarkEnd w:id="4"/>
      <w:r w:rsidRPr="009D1CE9">
        <w:t>: Assessment of scientific literacy – searching for information</w:t>
      </w:r>
    </w:p>
    <w:tbl>
      <w:tblPr>
        <w:tblW w:w="5000" w:type="pct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0A0" w:firstRow="1" w:lastRow="0" w:firstColumn="1" w:lastColumn="0" w:noHBand="0" w:noVBand="0"/>
      </w:tblPr>
      <w:tblGrid>
        <w:gridCol w:w="2310"/>
        <w:gridCol w:w="2310"/>
        <w:gridCol w:w="2311"/>
        <w:gridCol w:w="2311"/>
      </w:tblGrid>
      <w:tr w:rsidR="00110E27" w:rsidRPr="009D1CE9" w14:paraId="56185936" w14:textId="77777777" w:rsidTr="00877AE6">
        <w:trPr>
          <w:trHeight w:val="342"/>
        </w:trPr>
        <w:tc>
          <w:tcPr>
            <w:tcW w:w="1250" w:type="pct"/>
            <w:tcBorders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658917BE" w14:textId="77777777" w:rsidR="00110E27" w:rsidRPr="009D1CE9" w:rsidRDefault="00110E27" w:rsidP="00877AE6">
            <w:pPr>
              <w:keepNext/>
              <w:spacing w:before="60" w:after="60" w:line="276" w:lineRule="auto"/>
              <w:jc w:val="left"/>
              <w:rPr>
                <w:rFonts w:cs="Arial"/>
                <w:b/>
                <w:color w:val="FFFFFF" w:themeColor="background1"/>
                <w:sz w:val="20"/>
                <w:lang w:val="en-GB"/>
              </w:rPr>
            </w:pPr>
            <w:r w:rsidRPr="009D1CE9">
              <w:rPr>
                <w:rFonts w:cs="Arial"/>
                <w:b/>
                <w:color w:val="FFFFFF" w:themeColor="background1"/>
                <w:sz w:val="20"/>
                <w:lang w:val="en-GB"/>
              </w:rPr>
              <w:t>Poor</w:t>
            </w:r>
          </w:p>
        </w:tc>
        <w:tc>
          <w:tcPr>
            <w:tcW w:w="1250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5760CB88" w14:textId="77777777" w:rsidR="00110E27" w:rsidRPr="009D1CE9" w:rsidRDefault="00110E27" w:rsidP="00877AE6">
            <w:pPr>
              <w:keepNext/>
              <w:spacing w:before="60" w:after="60" w:line="276" w:lineRule="auto"/>
              <w:jc w:val="left"/>
              <w:rPr>
                <w:rFonts w:cs="Arial"/>
                <w:b/>
                <w:color w:val="FFFFFF" w:themeColor="background1"/>
                <w:sz w:val="20"/>
                <w:lang w:val="en-GB"/>
              </w:rPr>
            </w:pPr>
            <w:r w:rsidRPr="009D1CE9">
              <w:rPr>
                <w:rFonts w:cs="Arial"/>
                <w:b/>
                <w:color w:val="FFFFFF" w:themeColor="background1"/>
                <w:sz w:val="20"/>
                <w:lang w:val="en-GB"/>
              </w:rPr>
              <w:t>Acceptable</w:t>
            </w:r>
          </w:p>
        </w:tc>
        <w:tc>
          <w:tcPr>
            <w:tcW w:w="1250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376D15BF" w14:textId="77777777" w:rsidR="00110E27" w:rsidRPr="009D1CE9" w:rsidRDefault="00110E27" w:rsidP="00877AE6">
            <w:pPr>
              <w:keepNext/>
              <w:spacing w:before="60" w:after="60" w:line="276" w:lineRule="auto"/>
              <w:jc w:val="left"/>
              <w:rPr>
                <w:rFonts w:cs="Arial"/>
                <w:b/>
                <w:color w:val="FFFFFF" w:themeColor="background1"/>
                <w:sz w:val="20"/>
                <w:lang w:val="en-GB"/>
              </w:rPr>
            </w:pPr>
            <w:r w:rsidRPr="009D1CE9">
              <w:rPr>
                <w:rFonts w:cs="Arial"/>
                <w:b/>
                <w:color w:val="FFFFFF" w:themeColor="background1"/>
                <w:sz w:val="20"/>
                <w:lang w:val="en-GB"/>
              </w:rPr>
              <w:t>Good</w:t>
            </w:r>
          </w:p>
        </w:tc>
        <w:tc>
          <w:tcPr>
            <w:tcW w:w="1250" w:type="pct"/>
            <w:tcBorders>
              <w:lef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6EE80518" w14:textId="77777777" w:rsidR="00110E27" w:rsidRPr="009D1CE9" w:rsidRDefault="00110E27" w:rsidP="00877AE6">
            <w:pPr>
              <w:keepNext/>
              <w:spacing w:before="60" w:after="60" w:line="276" w:lineRule="auto"/>
              <w:jc w:val="left"/>
              <w:rPr>
                <w:rFonts w:cs="Arial"/>
                <w:b/>
                <w:color w:val="FFFFFF" w:themeColor="background1"/>
                <w:sz w:val="20"/>
                <w:lang w:val="en-GB"/>
              </w:rPr>
            </w:pPr>
            <w:r w:rsidRPr="009D1CE9">
              <w:rPr>
                <w:rFonts w:cs="Arial"/>
                <w:b/>
                <w:color w:val="FFFFFF" w:themeColor="background1"/>
                <w:sz w:val="20"/>
                <w:lang w:val="en-GB"/>
              </w:rPr>
              <w:t>Excellent</w:t>
            </w:r>
          </w:p>
        </w:tc>
      </w:tr>
      <w:tr w:rsidR="00110E27" w:rsidRPr="009D1CE9" w14:paraId="7AC48F33" w14:textId="77777777" w:rsidTr="00877AE6">
        <w:trPr>
          <w:trHeight w:val="569"/>
        </w:trPr>
        <w:tc>
          <w:tcPr>
            <w:tcW w:w="1250" w:type="pct"/>
          </w:tcPr>
          <w:p w14:paraId="142481A2" w14:textId="77777777" w:rsidR="002A7990" w:rsidRPr="009D1CE9" w:rsidRDefault="00110E27" w:rsidP="002A7990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9D1CE9">
              <w:rPr>
                <w:rFonts w:ascii="Calibri" w:hAnsi="Calibri"/>
                <w:sz w:val="20"/>
                <w:lang w:val="en-GB"/>
              </w:rPr>
              <w:t xml:space="preserve">The student </w:t>
            </w:r>
            <w:r w:rsidR="00FA7728" w:rsidRPr="009D1CE9">
              <w:rPr>
                <w:rFonts w:ascii="Calibri" w:hAnsi="Calibri"/>
                <w:sz w:val="20"/>
                <w:lang w:val="en-GB"/>
              </w:rPr>
              <w:t>find</w:t>
            </w:r>
            <w:r w:rsidR="002A7990" w:rsidRPr="009D1CE9">
              <w:rPr>
                <w:rFonts w:ascii="Calibri" w:hAnsi="Calibri"/>
                <w:sz w:val="20"/>
                <w:lang w:val="en-GB"/>
              </w:rPr>
              <w:t>s out information from</w:t>
            </w:r>
            <w:r w:rsidR="00FA7728" w:rsidRPr="009D1CE9">
              <w:rPr>
                <w:rFonts w:ascii="Calibri" w:hAnsi="Calibri"/>
                <w:sz w:val="20"/>
                <w:lang w:val="en-GB"/>
              </w:rPr>
              <w:t xml:space="preserve"> one Internet</w:t>
            </w:r>
            <w:r w:rsidR="002A7990" w:rsidRPr="009D1CE9">
              <w:rPr>
                <w:rFonts w:ascii="Calibri" w:hAnsi="Calibri"/>
                <w:sz w:val="20"/>
                <w:lang w:val="en-GB"/>
              </w:rPr>
              <w:t>-</w:t>
            </w:r>
            <w:r w:rsidR="00FA7728" w:rsidRPr="009D1CE9">
              <w:rPr>
                <w:rFonts w:ascii="Calibri" w:hAnsi="Calibri"/>
                <w:sz w:val="20"/>
                <w:lang w:val="en-GB"/>
              </w:rPr>
              <w:t xml:space="preserve">based source, </w:t>
            </w:r>
            <w:r w:rsidR="002A7990" w:rsidRPr="009D1CE9">
              <w:rPr>
                <w:rFonts w:ascii="Calibri" w:hAnsi="Calibri"/>
                <w:sz w:val="20"/>
                <w:lang w:val="en-GB"/>
              </w:rPr>
              <w:t xml:space="preserve">does not quote the source. </w:t>
            </w:r>
          </w:p>
          <w:p w14:paraId="08F0B58E" w14:textId="712E981F" w:rsidR="00110E27" w:rsidRPr="009D1CE9" w:rsidRDefault="002A7990" w:rsidP="002A7990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9D1CE9">
              <w:rPr>
                <w:rFonts w:ascii="Calibri" w:hAnsi="Calibri"/>
                <w:sz w:val="20"/>
                <w:lang w:val="en-GB"/>
              </w:rPr>
              <w:t>The student</w:t>
            </w:r>
            <w:r w:rsidR="00FA7728" w:rsidRPr="009D1CE9">
              <w:rPr>
                <w:rFonts w:ascii="Calibri" w:hAnsi="Calibri"/>
                <w:sz w:val="20"/>
                <w:lang w:val="en-GB"/>
              </w:rPr>
              <w:t xml:space="preserve"> describe</w:t>
            </w:r>
            <w:r w:rsidRPr="009D1CE9">
              <w:rPr>
                <w:rFonts w:ascii="Calibri" w:hAnsi="Calibri"/>
                <w:sz w:val="20"/>
                <w:lang w:val="en-GB"/>
              </w:rPr>
              <w:t>s</w:t>
            </w:r>
            <w:r w:rsidR="00FA7728" w:rsidRPr="009D1CE9">
              <w:rPr>
                <w:rFonts w:ascii="Calibri" w:hAnsi="Calibri"/>
                <w:sz w:val="20"/>
                <w:lang w:val="en-GB"/>
              </w:rPr>
              <w:t xml:space="preserve"> ecological tests improperly (in </w:t>
            </w:r>
            <w:r w:rsidRPr="009D1CE9">
              <w:rPr>
                <w:rFonts w:ascii="Calibri" w:hAnsi="Calibri"/>
                <w:sz w:val="20"/>
                <w:lang w:val="en-GB"/>
              </w:rPr>
              <w:t>an</w:t>
            </w:r>
            <w:r w:rsidR="00FA7728" w:rsidRPr="009D1CE9">
              <w:rPr>
                <w:rFonts w:ascii="Calibri" w:hAnsi="Calibri"/>
                <w:sz w:val="20"/>
                <w:lang w:val="en-GB"/>
              </w:rPr>
              <w:t xml:space="preserve"> incorrect or incomplete way)</w:t>
            </w:r>
            <w:r w:rsidR="00FE5237">
              <w:rPr>
                <w:rFonts w:ascii="Calibri" w:hAnsi="Calibri"/>
                <w:sz w:val="20"/>
                <w:lang w:val="en-GB"/>
              </w:rPr>
              <w:t>.</w:t>
            </w:r>
          </w:p>
        </w:tc>
        <w:tc>
          <w:tcPr>
            <w:tcW w:w="1250" w:type="pct"/>
          </w:tcPr>
          <w:p w14:paraId="76C0DD72" w14:textId="69C4CE9C" w:rsidR="002A7990" w:rsidRPr="009D1CE9" w:rsidRDefault="00110E27" w:rsidP="002A7990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9D1CE9">
              <w:rPr>
                <w:rFonts w:ascii="Calibri" w:hAnsi="Calibri"/>
                <w:sz w:val="20"/>
                <w:lang w:val="en-GB"/>
              </w:rPr>
              <w:t xml:space="preserve">The student </w:t>
            </w:r>
            <w:r w:rsidR="00FA7728" w:rsidRPr="009D1CE9">
              <w:rPr>
                <w:rFonts w:ascii="Calibri" w:hAnsi="Calibri"/>
                <w:sz w:val="20"/>
                <w:lang w:val="en-GB"/>
              </w:rPr>
              <w:t>find</w:t>
            </w:r>
            <w:r w:rsidR="002A7990" w:rsidRPr="009D1CE9">
              <w:rPr>
                <w:rFonts w:ascii="Calibri" w:hAnsi="Calibri"/>
                <w:sz w:val="20"/>
                <w:lang w:val="en-GB"/>
              </w:rPr>
              <w:t>s consistent information from</w:t>
            </w:r>
            <w:r w:rsidR="00FA7728" w:rsidRPr="009D1CE9">
              <w:rPr>
                <w:rFonts w:ascii="Calibri" w:hAnsi="Calibri"/>
                <w:sz w:val="20"/>
                <w:lang w:val="en-GB"/>
              </w:rPr>
              <w:t xml:space="preserve"> 1-2 sources, but does not pay attention to </w:t>
            </w:r>
            <w:r w:rsidR="002A7990" w:rsidRPr="009D1CE9">
              <w:rPr>
                <w:rFonts w:ascii="Calibri" w:hAnsi="Calibri"/>
                <w:sz w:val="20"/>
                <w:lang w:val="en-GB"/>
              </w:rPr>
              <w:t>the independence of the sources and does not quote the source.</w:t>
            </w:r>
          </w:p>
          <w:p w14:paraId="4A4AE0D3" w14:textId="238ED1B4" w:rsidR="00110E27" w:rsidRPr="009D1CE9" w:rsidRDefault="002A7990" w:rsidP="002A7990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9D1CE9">
              <w:rPr>
                <w:rFonts w:ascii="Calibri" w:hAnsi="Calibri"/>
                <w:sz w:val="20"/>
                <w:lang w:val="en-GB"/>
              </w:rPr>
              <w:t>The student copies</w:t>
            </w:r>
            <w:r w:rsidR="00FA7728" w:rsidRPr="009D1CE9">
              <w:rPr>
                <w:rFonts w:ascii="Calibri" w:hAnsi="Calibri"/>
                <w:sz w:val="20"/>
                <w:lang w:val="en-GB"/>
              </w:rPr>
              <w:t xml:space="preserve"> </w:t>
            </w:r>
            <w:r w:rsidRPr="009D1CE9">
              <w:rPr>
                <w:rFonts w:ascii="Calibri" w:hAnsi="Calibri"/>
                <w:sz w:val="20"/>
                <w:lang w:val="en-GB"/>
              </w:rPr>
              <w:t xml:space="preserve">a </w:t>
            </w:r>
            <w:r w:rsidR="00FA7728" w:rsidRPr="009D1CE9">
              <w:rPr>
                <w:rFonts w:ascii="Calibri" w:hAnsi="Calibri"/>
                <w:sz w:val="20"/>
                <w:lang w:val="en-GB"/>
              </w:rPr>
              <w:t>description of ecological tests directly from the source</w:t>
            </w:r>
            <w:r w:rsidR="00FE5237">
              <w:rPr>
                <w:rFonts w:ascii="Calibri" w:hAnsi="Calibri"/>
                <w:sz w:val="20"/>
                <w:lang w:val="en-GB"/>
              </w:rPr>
              <w:t>.</w:t>
            </w:r>
          </w:p>
        </w:tc>
        <w:tc>
          <w:tcPr>
            <w:tcW w:w="1250" w:type="pct"/>
          </w:tcPr>
          <w:p w14:paraId="66135AB2" w14:textId="768E9A84" w:rsidR="002A7990" w:rsidRPr="009D1CE9" w:rsidRDefault="00110E27" w:rsidP="002A7990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9D1CE9">
              <w:rPr>
                <w:rFonts w:ascii="Calibri" w:hAnsi="Calibri"/>
                <w:sz w:val="20"/>
                <w:lang w:val="en-GB"/>
              </w:rPr>
              <w:t xml:space="preserve">The student </w:t>
            </w:r>
            <w:r w:rsidR="00FA7728" w:rsidRPr="009D1CE9">
              <w:rPr>
                <w:rFonts w:ascii="Calibri" w:hAnsi="Calibri"/>
                <w:sz w:val="20"/>
                <w:lang w:val="en-GB"/>
              </w:rPr>
              <w:t>find</w:t>
            </w:r>
            <w:r w:rsidR="002A7990" w:rsidRPr="009D1CE9">
              <w:rPr>
                <w:rFonts w:ascii="Calibri" w:hAnsi="Calibri"/>
                <w:sz w:val="20"/>
                <w:lang w:val="en-GB"/>
              </w:rPr>
              <w:t>s</w:t>
            </w:r>
            <w:r w:rsidR="00FA7728" w:rsidRPr="009D1CE9">
              <w:rPr>
                <w:rFonts w:ascii="Calibri" w:hAnsi="Calibri"/>
                <w:sz w:val="20"/>
                <w:lang w:val="en-GB"/>
              </w:rPr>
              <w:t xml:space="preserve"> consistent information </w:t>
            </w:r>
            <w:r w:rsidR="002A7990" w:rsidRPr="009D1CE9">
              <w:rPr>
                <w:rFonts w:ascii="Calibri" w:hAnsi="Calibri"/>
                <w:sz w:val="20"/>
                <w:lang w:val="en-GB"/>
              </w:rPr>
              <w:t>from at least</w:t>
            </w:r>
            <w:r w:rsidR="00FA7728" w:rsidRPr="009D1CE9">
              <w:rPr>
                <w:rFonts w:ascii="Calibri" w:hAnsi="Calibri"/>
                <w:sz w:val="20"/>
                <w:lang w:val="en-GB"/>
              </w:rPr>
              <w:t xml:space="preserve"> two </w:t>
            </w:r>
            <w:r w:rsidR="002A7990" w:rsidRPr="009D1CE9">
              <w:rPr>
                <w:rFonts w:ascii="Calibri" w:hAnsi="Calibri"/>
                <w:sz w:val="20"/>
                <w:lang w:val="en-GB"/>
              </w:rPr>
              <w:t>substantially different sources and</w:t>
            </w:r>
            <w:r w:rsidR="00FA7728" w:rsidRPr="009D1CE9">
              <w:rPr>
                <w:rFonts w:ascii="Calibri" w:hAnsi="Calibri"/>
                <w:sz w:val="20"/>
                <w:lang w:val="en-GB"/>
              </w:rPr>
              <w:t xml:space="preserve"> </w:t>
            </w:r>
            <w:r w:rsidR="002A7990" w:rsidRPr="009D1CE9">
              <w:rPr>
                <w:rFonts w:ascii="Calibri" w:hAnsi="Calibri"/>
                <w:sz w:val="20"/>
                <w:lang w:val="en-GB"/>
              </w:rPr>
              <w:t>quotes all or almost all sources of information.</w:t>
            </w:r>
          </w:p>
          <w:p w14:paraId="51665E41" w14:textId="390FA45B" w:rsidR="00110E27" w:rsidRPr="009D1CE9" w:rsidRDefault="002A7990" w:rsidP="002A7990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9D1CE9">
              <w:rPr>
                <w:rFonts w:ascii="Calibri" w:hAnsi="Calibri"/>
                <w:sz w:val="20"/>
                <w:lang w:val="en-GB"/>
              </w:rPr>
              <w:t xml:space="preserve">The student </w:t>
            </w:r>
            <w:r w:rsidR="00FA7728" w:rsidRPr="009D1CE9">
              <w:rPr>
                <w:rFonts w:ascii="Calibri" w:hAnsi="Calibri"/>
                <w:sz w:val="20"/>
                <w:lang w:val="en-GB"/>
              </w:rPr>
              <w:t>describe</w:t>
            </w:r>
            <w:r w:rsidRPr="009D1CE9">
              <w:rPr>
                <w:rFonts w:ascii="Calibri" w:hAnsi="Calibri"/>
                <w:sz w:val="20"/>
                <w:lang w:val="en-GB"/>
              </w:rPr>
              <w:t>s</w:t>
            </w:r>
            <w:r w:rsidR="00FA7728" w:rsidRPr="009D1CE9">
              <w:rPr>
                <w:rFonts w:ascii="Calibri" w:hAnsi="Calibri"/>
                <w:sz w:val="20"/>
                <w:lang w:val="en-GB"/>
              </w:rPr>
              <w:t xml:space="preserve"> ecological tests co</w:t>
            </w:r>
            <w:r w:rsidRPr="009D1CE9">
              <w:rPr>
                <w:rFonts w:ascii="Calibri" w:hAnsi="Calibri"/>
                <w:sz w:val="20"/>
                <w:lang w:val="en-GB"/>
              </w:rPr>
              <w:t>rrectly using his/her own words</w:t>
            </w:r>
            <w:r w:rsidR="00FE5237">
              <w:rPr>
                <w:rFonts w:ascii="Calibri" w:hAnsi="Calibri"/>
                <w:sz w:val="20"/>
                <w:lang w:val="en-GB"/>
              </w:rPr>
              <w:t>.</w:t>
            </w:r>
          </w:p>
        </w:tc>
        <w:tc>
          <w:tcPr>
            <w:tcW w:w="1250" w:type="pct"/>
          </w:tcPr>
          <w:p w14:paraId="2593C7B6" w14:textId="7977F8C9" w:rsidR="002A7990" w:rsidRPr="009D1CE9" w:rsidRDefault="00110E27" w:rsidP="00110E27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9D1CE9">
              <w:rPr>
                <w:rFonts w:ascii="Calibri" w:hAnsi="Calibri"/>
                <w:sz w:val="20"/>
                <w:lang w:val="en-GB"/>
              </w:rPr>
              <w:t xml:space="preserve">The student </w:t>
            </w:r>
            <w:r w:rsidR="00FA7728" w:rsidRPr="009D1CE9">
              <w:rPr>
                <w:rFonts w:ascii="Calibri" w:hAnsi="Calibri"/>
                <w:sz w:val="20"/>
                <w:lang w:val="en-GB"/>
              </w:rPr>
              <w:t>find</w:t>
            </w:r>
            <w:r w:rsidR="002A7990" w:rsidRPr="009D1CE9">
              <w:rPr>
                <w:rFonts w:ascii="Calibri" w:hAnsi="Calibri"/>
                <w:sz w:val="20"/>
                <w:lang w:val="en-GB"/>
              </w:rPr>
              <w:t>s</w:t>
            </w:r>
            <w:r w:rsidR="00FA7728" w:rsidRPr="009D1CE9">
              <w:rPr>
                <w:rFonts w:ascii="Calibri" w:hAnsi="Calibri"/>
                <w:sz w:val="20"/>
                <w:lang w:val="en-GB"/>
              </w:rPr>
              <w:t xml:space="preserve"> consistent information </w:t>
            </w:r>
            <w:r w:rsidR="002A7990" w:rsidRPr="009D1CE9">
              <w:rPr>
                <w:rFonts w:ascii="Calibri" w:hAnsi="Calibri"/>
                <w:sz w:val="20"/>
                <w:lang w:val="en-GB"/>
              </w:rPr>
              <w:t>from</w:t>
            </w:r>
            <w:r w:rsidR="00FA7728" w:rsidRPr="009D1CE9">
              <w:rPr>
                <w:rFonts w:ascii="Calibri" w:hAnsi="Calibri"/>
                <w:sz w:val="20"/>
                <w:lang w:val="en-GB"/>
              </w:rPr>
              <w:t xml:space="preserve"> at least two </w:t>
            </w:r>
            <w:r w:rsidR="002A7990" w:rsidRPr="009D1CE9">
              <w:rPr>
                <w:rFonts w:ascii="Calibri" w:hAnsi="Calibri"/>
                <w:sz w:val="20"/>
                <w:lang w:val="en-GB"/>
              </w:rPr>
              <w:t>substantially different sources and</w:t>
            </w:r>
            <w:r w:rsidR="00FA7728" w:rsidRPr="009D1CE9">
              <w:rPr>
                <w:rFonts w:ascii="Calibri" w:hAnsi="Calibri"/>
                <w:sz w:val="20"/>
                <w:lang w:val="en-GB"/>
              </w:rPr>
              <w:t xml:space="preserve"> </w:t>
            </w:r>
            <w:r w:rsidR="002A7990" w:rsidRPr="009D1CE9">
              <w:rPr>
                <w:rFonts w:ascii="Calibri" w:hAnsi="Calibri"/>
                <w:sz w:val="20"/>
                <w:lang w:val="en-GB"/>
              </w:rPr>
              <w:t>quotes all sources of information.</w:t>
            </w:r>
          </w:p>
          <w:p w14:paraId="6BB0DABE" w14:textId="18D12AE0" w:rsidR="00110E27" w:rsidRPr="009D1CE9" w:rsidRDefault="002A7990" w:rsidP="00877AE6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9D1CE9">
              <w:rPr>
                <w:rFonts w:ascii="Calibri" w:hAnsi="Calibri"/>
                <w:sz w:val="20"/>
                <w:lang w:val="en-GB"/>
              </w:rPr>
              <w:t xml:space="preserve">The student </w:t>
            </w:r>
            <w:r w:rsidR="00FA7728" w:rsidRPr="009D1CE9">
              <w:rPr>
                <w:rFonts w:ascii="Calibri" w:hAnsi="Calibri"/>
                <w:sz w:val="20"/>
                <w:lang w:val="en-GB"/>
              </w:rPr>
              <w:t>describe</w:t>
            </w:r>
            <w:r w:rsidRPr="009D1CE9">
              <w:rPr>
                <w:rFonts w:ascii="Calibri" w:hAnsi="Calibri"/>
                <w:sz w:val="20"/>
                <w:lang w:val="en-GB"/>
              </w:rPr>
              <w:t>s</w:t>
            </w:r>
            <w:r w:rsidR="00FA7728" w:rsidRPr="009D1CE9">
              <w:rPr>
                <w:rFonts w:ascii="Calibri" w:hAnsi="Calibri"/>
                <w:sz w:val="20"/>
                <w:lang w:val="en-GB"/>
              </w:rPr>
              <w:t xml:space="preserve"> ecological tests correctly using his/her own words</w:t>
            </w:r>
            <w:r w:rsidR="00FE5237">
              <w:rPr>
                <w:rFonts w:ascii="Calibri" w:hAnsi="Calibri"/>
                <w:sz w:val="20"/>
                <w:lang w:val="en-GB"/>
              </w:rPr>
              <w:t>.</w:t>
            </w:r>
          </w:p>
        </w:tc>
      </w:tr>
    </w:tbl>
    <w:p w14:paraId="27D10115" w14:textId="4BF1D4CB" w:rsidR="00991ADC" w:rsidRPr="009D1CE9" w:rsidRDefault="00991ADC" w:rsidP="00B4249E">
      <w:pPr>
        <w:rPr>
          <w:lang w:val="en-GB"/>
        </w:rPr>
      </w:pPr>
      <w:bookmarkStart w:id="5" w:name="_GoBack"/>
      <w:bookmarkEnd w:id="5"/>
    </w:p>
    <w:sectPr w:rsidR="00991ADC" w:rsidRPr="009D1CE9" w:rsidSect="00641C6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7E8A6C" w14:textId="77777777" w:rsidR="007F66C0" w:rsidRDefault="007F66C0" w:rsidP="004D6E35">
      <w:r>
        <w:separator/>
      </w:r>
    </w:p>
  </w:endnote>
  <w:endnote w:type="continuationSeparator" w:id="0">
    <w:p w14:paraId="0CB25845" w14:textId="77777777" w:rsidR="007F66C0" w:rsidRDefault="007F66C0" w:rsidP="004D6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41"/>
      <w:gridCol w:w="8715"/>
    </w:tblGrid>
    <w:tr w:rsidR="007F66C0" w:rsidRPr="0025191F" w14:paraId="410B486C" w14:textId="77777777" w:rsidTr="00B909EF">
      <w:tc>
        <w:tcPr>
          <w:tcW w:w="292" w:type="pct"/>
          <w:tcBorders>
            <w:bottom w:val="nil"/>
            <w:right w:val="single" w:sz="4" w:space="0" w:color="BFBFBF"/>
          </w:tcBorders>
        </w:tcPr>
        <w:p w14:paraId="017BE514" w14:textId="77777777" w:rsidR="007F66C0" w:rsidRPr="007B7F10" w:rsidRDefault="007F66C0" w:rsidP="00FA663C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 w:rsidR="00B4249E"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12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  <w:tc>
        <w:tcPr>
          <w:tcW w:w="4708" w:type="pct"/>
          <w:tcBorders>
            <w:left w:val="single" w:sz="4" w:space="0" w:color="BFBFBF"/>
            <w:bottom w:val="nil"/>
          </w:tcBorders>
        </w:tcPr>
        <w:p w14:paraId="090FDFD9" w14:textId="77777777" w:rsidR="007F66C0" w:rsidRPr="0025191F" w:rsidRDefault="00B4249E" w:rsidP="00FA663C">
          <w:pPr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-1812397384"/>
              <w:placeholder>
                <w:docPart w:val="47A02CF169C903408D34C67629630909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7F66C0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  <w:lang w:val="en-US"/>
                </w:rPr>
                <w:t>Sails Unit</w:t>
              </w:r>
            </w:sdtContent>
          </w:sdt>
        </w:p>
      </w:tc>
    </w:tr>
  </w:tbl>
  <w:p w14:paraId="68E62C3D" w14:textId="77777777" w:rsidR="007F66C0" w:rsidRDefault="007F66C0" w:rsidP="004D6E35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8762"/>
      <w:gridCol w:w="494"/>
    </w:tblGrid>
    <w:tr w:rsidR="007F66C0" w:rsidRPr="0025191F" w14:paraId="6C00E902" w14:textId="77777777" w:rsidTr="00B909EF">
      <w:tc>
        <w:tcPr>
          <w:tcW w:w="4733" w:type="pct"/>
          <w:tcBorders>
            <w:bottom w:val="nil"/>
            <w:right w:val="single" w:sz="4" w:space="0" w:color="BFBFBF"/>
          </w:tcBorders>
        </w:tcPr>
        <w:p w14:paraId="583CDDC7" w14:textId="77777777" w:rsidR="007F66C0" w:rsidRPr="007B7F10" w:rsidRDefault="00B4249E" w:rsidP="004D6E35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176972171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7F66C0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</w:rPr>
                <w:t>Sails Unit</w:t>
              </w:r>
            </w:sdtContent>
          </w:sdt>
        </w:p>
      </w:tc>
      <w:tc>
        <w:tcPr>
          <w:tcW w:w="267" w:type="pct"/>
          <w:tcBorders>
            <w:left w:val="single" w:sz="4" w:space="0" w:color="BFBFBF"/>
            <w:bottom w:val="nil"/>
          </w:tcBorders>
        </w:tcPr>
        <w:p w14:paraId="321508D7" w14:textId="77777777" w:rsidR="007F66C0" w:rsidRPr="0025191F" w:rsidRDefault="007F66C0" w:rsidP="00FA663C">
          <w:pPr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 w:rsidR="00B4249E"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3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</w:tr>
  </w:tbl>
  <w:p w14:paraId="79F7E7CF" w14:textId="77777777" w:rsidR="007F66C0" w:rsidRDefault="007F66C0" w:rsidP="004D6E3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C80A28" w14:textId="77777777" w:rsidR="007F66C0" w:rsidRDefault="007F66C0" w:rsidP="004D6E35">
      <w:r>
        <w:separator/>
      </w:r>
    </w:p>
  </w:footnote>
  <w:footnote w:type="continuationSeparator" w:id="0">
    <w:p w14:paraId="7714271C" w14:textId="77777777" w:rsidR="007F66C0" w:rsidRDefault="007F66C0" w:rsidP="004D6E3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B84F8" w14:textId="77777777" w:rsidR="007F66C0" w:rsidRPr="004D6E35" w:rsidRDefault="007F66C0" w:rsidP="004D6E35">
    <w:pPr>
      <w:pStyle w:val="Header"/>
    </w:pPr>
    <w:r w:rsidRPr="009652F6">
      <w:rPr>
        <w:noProof/>
        <w:lang w:val="en-US"/>
      </w:rPr>
      <w:drawing>
        <wp:inline distT="0" distB="0" distL="0" distR="0" wp14:anchorId="3EF579BF" wp14:editId="6A4C6B14">
          <wp:extent cx="668740" cy="316787"/>
          <wp:effectExtent l="0" t="0" r="0" b="0"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492" cy="3171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A39EAD" w14:textId="77777777" w:rsidR="007F66C0" w:rsidRDefault="007F66C0" w:rsidP="004D6E35">
    <w:pPr>
      <w:pStyle w:val="Header"/>
      <w:jc w:val="right"/>
    </w:pPr>
    <w:r w:rsidRPr="009652F6">
      <w:rPr>
        <w:noProof/>
        <w:lang w:val="en-US"/>
      </w:rPr>
      <w:drawing>
        <wp:inline distT="0" distB="0" distL="0" distR="0" wp14:anchorId="10B4BE2D" wp14:editId="00F08B02">
          <wp:extent cx="668740" cy="316787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492" cy="3171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C538C"/>
    <w:multiLevelType w:val="hybridMultilevel"/>
    <w:tmpl w:val="DBAAA1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F77BC8"/>
    <w:multiLevelType w:val="hybridMultilevel"/>
    <w:tmpl w:val="333869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F4C1A61"/>
    <w:multiLevelType w:val="hybridMultilevel"/>
    <w:tmpl w:val="7090C2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A16920"/>
    <w:multiLevelType w:val="hybridMultilevel"/>
    <w:tmpl w:val="869EE2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CE5EC6"/>
    <w:multiLevelType w:val="hybridMultilevel"/>
    <w:tmpl w:val="FE164D56"/>
    <w:lvl w:ilvl="0" w:tplc="F1E80E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5A6344E"/>
    <w:multiLevelType w:val="hybridMultilevel"/>
    <w:tmpl w:val="8EFAA8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6F2203"/>
    <w:multiLevelType w:val="hybridMultilevel"/>
    <w:tmpl w:val="2FC62F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AF678CE"/>
    <w:multiLevelType w:val="hybridMultilevel"/>
    <w:tmpl w:val="3648C1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BDA29EF"/>
    <w:multiLevelType w:val="hybridMultilevel"/>
    <w:tmpl w:val="D2A80E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3070064"/>
    <w:multiLevelType w:val="hybridMultilevel"/>
    <w:tmpl w:val="651669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9822334"/>
    <w:multiLevelType w:val="hybridMultilevel"/>
    <w:tmpl w:val="647C89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F686AB6"/>
    <w:multiLevelType w:val="hybridMultilevel"/>
    <w:tmpl w:val="EF2047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2982353"/>
    <w:multiLevelType w:val="hybridMultilevel"/>
    <w:tmpl w:val="BEC632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5CF7D85"/>
    <w:multiLevelType w:val="hybridMultilevel"/>
    <w:tmpl w:val="7A7EAA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88032AD"/>
    <w:multiLevelType w:val="hybridMultilevel"/>
    <w:tmpl w:val="854AE87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AE06256"/>
    <w:multiLevelType w:val="hybridMultilevel"/>
    <w:tmpl w:val="AE1008C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F1001E6"/>
    <w:multiLevelType w:val="hybridMultilevel"/>
    <w:tmpl w:val="148A33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0136A8F"/>
    <w:multiLevelType w:val="hybridMultilevel"/>
    <w:tmpl w:val="86B0AE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62D7664"/>
    <w:multiLevelType w:val="multilevel"/>
    <w:tmpl w:val="403CAA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9">
    <w:nsid w:val="4DFA3C82"/>
    <w:multiLevelType w:val="hybridMultilevel"/>
    <w:tmpl w:val="30467B0A"/>
    <w:lvl w:ilvl="0" w:tplc="9BD25CA8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0">
    <w:nsid w:val="53814ADF"/>
    <w:multiLevelType w:val="hybridMultilevel"/>
    <w:tmpl w:val="25C8CD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508558C"/>
    <w:multiLevelType w:val="hybridMultilevel"/>
    <w:tmpl w:val="64FEBC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9142B60"/>
    <w:multiLevelType w:val="hybridMultilevel"/>
    <w:tmpl w:val="7CBCDE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B6C080A"/>
    <w:multiLevelType w:val="hybridMultilevel"/>
    <w:tmpl w:val="2F68FA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F7E314C"/>
    <w:multiLevelType w:val="hybridMultilevel"/>
    <w:tmpl w:val="E760EA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0E04570"/>
    <w:multiLevelType w:val="hybridMultilevel"/>
    <w:tmpl w:val="BF9E80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D5228C0">
      <w:numFmt w:val="bullet"/>
      <w:lvlText w:val="-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plc="3474CA5E">
      <w:numFmt w:val="bullet"/>
      <w:lvlText w:val="•"/>
      <w:lvlJc w:val="left"/>
      <w:pPr>
        <w:ind w:left="2520" w:hanging="720"/>
      </w:pPr>
      <w:rPr>
        <w:rFonts w:ascii="Calibri" w:eastAsiaTheme="minorEastAsia" w:hAnsi="Calibri" w:cs="Calibri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2C164B"/>
    <w:multiLevelType w:val="hybridMultilevel"/>
    <w:tmpl w:val="EFA665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CCA16EC"/>
    <w:multiLevelType w:val="hybridMultilevel"/>
    <w:tmpl w:val="EA22CB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25"/>
  </w:num>
  <w:num w:numId="5">
    <w:abstractNumId w:val="27"/>
  </w:num>
  <w:num w:numId="6">
    <w:abstractNumId w:val="12"/>
  </w:num>
  <w:num w:numId="7">
    <w:abstractNumId w:val="20"/>
  </w:num>
  <w:num w:numId="8">
    <w:abstractNumId w:val="0"/>
  </w:num>
  <w:num w:numId="9">
    <w:abstractNumId w:val="2"/>
  </w:num>
  <w:num w:numId="10">
    <w:abstractNumId w:val="13"/>
  </w:num>
  <w:num w:numId="11">
    <w:abstractNumId w:val="15"/>
  </w:num>
  <w:num w:numId="12">
    <w:abstractNumId w:val="9"/>
  </w:num>
  <w:num w:numId="13">
    <w:abstractNumId w:val="6"/>
  </w:num>
  <w:num w:numId="14">
    <w:abstractNumId w:val="22"/>
  </w:num>
  <w:num w:numId="15">
    <w:abstractNumId w:val="10"/>
  </w:num>
  <w:num w:numId="16">
    <w:abstractNumId w:val="21"/>
  </w:num>
  <w:num w:numId="17">
    <w:abstractNumId w:val="17"/>
  </w:num>
  <w:num w:numId="18">
    <w:abstractNumId w:val="8"/>
  </w:num>
  <w:num w:numId="19">
    <w:abstractNumId w:val="5"/>
  </w:num>
  <w:num w:numId="20">
    <w:abstractNumId w:val="23"/>
  </w:num>
  <w:num w:numId="21">
    <w:abstractNumId w:val="14"/>
  </w:num>
  <w:num w:numId="22">
    <w:abstractNumId w:val="24"/>
  </w:num>
  <w:num w:numId="23">
    <w:abstractNumId w:val="18"/>
  </w:num>
  <w:num w:numId="24">
    <w:abstractNumId w:val="26"/>
  </w:num>
  <w:num w:numId="25">
    <w:abstractNumId w:val="19"/>
  </w:num>
  <w:num w:numId="26">
    <w:abstractNumId w:val="4"/>
  </w:num>
  <w:num w:numId="27">
    <w:abstractNumId w:val="11"/>
  </w:num>
  <w:num w:numId="28">
    <w:abstractNumId w:val="1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FBA"/>
    <w:rsid w:val="00000A91"/>
    <w:rsid w:val="0000196B"/>
    <w:rsid w:val="00001F86"/>
    <w:rsid w:val="000026FB"/>
    <w:rsid w:val="000028DE"/>
    <w:rsid w:val="00006F4E"/>
    <w:rsid w:val="00014ED7"/>
    <w:rsid w:val="0001507C"/>
    <w:rsid w:val="00016CBD"/>
    <w:rsid w:val="00025734"/>
    <w:rsid w:val="00025E3B"/>
    <w:rsid w:val="0003306A"/>
    <w:rsid w:val="00035807"/>
    <w:rsid w:val="000360D6"/>
    <w:rsid w:val="000368E3"/>
    <w:rsid w:val="00043692"/>
    <w:rsid w:val="00046252"/>
    <w:rsid w:val="00051746"/>
    <w:rsid w:val="00051B4C"/>
    <w:rsid w:val="000535C0"/>
    <w:rsid w:val="000547CD"/>
    <w:rsid w:val="00054FE9"/>
    <w:rsid w:val="00055F49"/>
    <w:rsid w:val="00056E19"/>
    <w:rsid w:val="00062100"/>
    <w:rsid w:val="00062D54"/>
    <w:rsid w:val="000665EC"/>
    <w:rsid w:val="00074437"/>
    <w:rsid w:val="000757C9"/>
    <w:rsid w:val="000769B5"/>
    <w:rsid w:val="00076A43"/>
    <w:rsid w:val="00076E9B"/>
    <w:rsid w:val="00085B65"/>
    <w:rsid w:val="00086DF4"/>
    <w:rsid w:val="000920D7"/>
    <w:rsid w:val="0009485E"/>
    <w:rsid w:val="00096978"/>
    <w:rsid w:val="00096D51"/>
    <w:rsid w:val="000A6CB9"/>
    <w:rsid w:val="000B36B4"/>
    <w:rsid w:val="000B63D6"/>
    <w:rsid w:val="000C21D0"/>
    <w:rsid w:val="000C257E"/>
    <w:rsid w:val="000C71EC"/>
    <w:rsid w:val="000D06EB"/>
    <w:rsid w:val="000D1153"/>
    <w:rsid w:val="000D2B8A"/>
    <w:rsid w:val="000D6798"/>
    <w:rsid w:val="000E0FF8"/>
    <w:rsid w:val="000E202E"/>
    <w:rsid w:val="000E24D0"/>
    <w:rsid w:val="000E4A42"/>
    <w:rsid w:val="000E50A5"/>
    <w:rsid w:val="000F0D3F"/>
    <w:rsid w:val="000F1D1C"/>
    <w:rsid w:val="000F1E12"/>
    <w:rsid w:val="000F236E"/>
    <w:rsid w:val="000F2E18"/>
    <w:rsid w:val="000F600E"/>
    <w:rsid w:val="000F7318"/>
    <w:rsid w:val="00106562"/>
    <w:rsid w:val="00107DE3"/>
    <w:rsid w:val="00110713"/>
    <w:rsid w:val="00110E27"/>
    <w:rsid w:val="001141EC"/>
    <w:rsid w:val="00116D0B"/>
    <w:rsid w:val="00121DBE"/>
    <w:rsid w:val="00121E19"/>
    <w:rsid w:val="00121F17"/>
    <w:rsid w:val="001236FC"/>
    <w:rsid w:val="001245E3"/>
    <w:rsid w:val="00124894"/>
    <w:rsid w:val="00125D96"/>
    <w:rsid w:val="001263EC"/>
    <w:rsid w:val="00126D47"/>
    <w:rsid w:val="00130E7C"/>
    <w:rsid w:val="0013339A"/>
    <w:rsid w:val="0013542F"/>
    <w:rsid w:val="0013678A"/>
    <w:rsid w:val="00136E73"/>
    <w:rsid w:val="001423E2"/>
    <w:rsid w:val="00143300"/>
    <w:rsid w:val="00145582"/>
    <w:rsid w:val="00146264"/>
    <w:rsid w:val="00150D49"/>
    <w:rsid w:val="00152F6E"/>
    <w:rsid w:val="00154117"/>
    <w:rsid w:val="00155FAB"/>
    <w:rsid w:val="00157206"/>
    <w:rsid w:val="00160F04"/>
    <w:rsid w:val="00163F9F"/>
    <w:rsid w:val="001642B3"/>
    <w:rsid w:val="0016772B"/>
    <w:rsid w:val="0017131D"/>
    <w:rsid w:val="00174E0C"/>
    <w:rsid w:val="0017596F"/>
    <w:rsid w:val="001777E8"/>
    <w:rsid w:val="0018325E"/>
    <w:rsid w:val="00183660"/>
    <w:rsid w:val="0018399A"/>
    <w:rsid w:val="00183B8D"/>
    <w:rsid w:val="00187C2F"/>
    <w:rsid w:val="00187E84"/>
    <w:rsid w:val="001918BE"/>
    <w:rsid w:val="001923AE"/>
    <w:rsid w:val="0019269D"/>
    <w:rsid w:val="00194A9F"/>
    <w:rsid w:val="00194DA6"/>
    <w:rsid w:val="00194E91"/>
    <w:rsid w:val="00196BB0"/>
    <w:rsid w:val="001A0076"/>
    <w:rsid w:val="001A1D0C"/>
    <w:rsid w:val="001A1E68"/>
    <w:rsid w:val="001A2A34"/>
    <w:rsid w:val="001A44AF"/>
    <w:rsid w:val="001B0DB3"/>
    <w:rsid w:val="001B1D3C"/>
    <w:rsid w:val="001B24CD"/>
    <w:rsid w:val="001B2DDB"/>
    <w:rsid w:val="001B3B39"/>
    <w:rsid w:val="001B4163"/>
    <w:rsid w:val="001C1F0A"/>
    <w:rsid w:val="001C6AAB"/>
    <w:rsid w:val="001C770A"/>
    <w:rsid w:val="001D2966"/>
    <w:rsid w:val="001D467D"/>
    <w:rsid w:val="001D5EED"/>
    <w:rsid w:val="001D6967"/>
    <w:rsid w:val="001D7043"/>
    <w:rsid w:val="001D79C1"/>
    <w:rsid w:val="001E10AC"/>
    <w:rsid w:val="001E267B"/>
    <w:rsid w:val="001E3639"/>
    <w:rsid w:val="001E5A8A"/>
    <w:rsid w:val="001F255C"/>
    <w:rsid w:val="001F2E1D"/>
    <w:rsid w:val="001F565E"/>
    <w:rsid w:val="001F57DE"/>
    <w:rsid w:val="00200057"/>
    <w:rsid w:val="0020056D"/>
    <w:rsid w:val="00200DAB"/>
    <w:rsid w:val="00201FCF"/>
    <w:rsid w:val="00207504"/>
    <w:rsid w:val="00211007"/>
    <w:rsid w:val="00213DDA"/>
    <w:rsid w:val="00220C07"/>
    <w:rsid w:val="00222755"/>
    <w:rsid w:val="00222AC1"/>
    <w:rsid w:val="0022609F"/>
    <w:rsid w:val="00227F0B"/>
    <w:rsid w:val="002316B5"/>
    <w:rsid w:val="00235E5B"/>
    <w:rsid w:val="002360B1"/>
    <w:rsid w:val="00236CB9"/>
    <w:rsid w:val="00240C56"/>
    <w:rsid w:val="00241B1D"/>
    <w:rsid w:val="002433FA"/>
    <w:rsid w:val="00247F6F"/>
    <w:rsid w:val="002533E0"/>
    <w:rsid w:val="00254EC3"/>
    <w:rsid w:val="00274B84"/>
    <w:rsid w:val="002755AE"/>
    <w:rsid w:val="00277452"/>
    <w:rsid w:val="002910AC"/>
    <w:rsid w:val="0029291D"/>
    <w:rsid w:val="00292D3D"/>
    <w:rsid w:val="0029313C"/>
    <w:rsid w:val="00296BC2"/>
    <w:rsid w:val="002A2627"/>
    <w:rsid w:val="002A492F"/>
    <w:rsid w:val="002A5C0C"/>
    <w:rsid w:val="002A667F"/>
    <w:rsid w:val="002A6A7C"/>
    <w:rsid w:val="002A7115"/>
    <w:rsid w:val="002A7990"/>
    <w:rsid w:val="002B3FA9"/>
    <w:rsid w:val="002C1EC3"/>
    <w:rsid w:val="002C3A48"/>
    <w:rsid w:val="002C7360"/>
    <w:rsid w:val="002D22DF"/>
    <w:rsid w:val="002D2587"/>
    <w:rsid w:val="002D3034"/>
    <w:rsid w:val="002D387B"/>
    <w:rsid w:val="002D4043"/>
    <w:rsid w:val="002D4475"/>
    <w:rsid w:val="002D51DD"/>
    <w:rsid w:val="002D6614"/>
    <w:rsid w:val="002D7934"/>
    <w:rsid w:val="002E0828"/>
    <w:rsid w:val="002E0E64"/>
    <w:rsid w:val="002E32DF"/>
    <w:rsid w:val="002F0B5A"/>
    <w:rsid w:val="002F60F4"/>
    <w:rsid w:val="00307B70"/>
    <w:rsid w:val="00310539"/>
    <w:rsid w:val="0031101E"/>
    <w:rsid w:val="00311C1B"/>
    <w:rsid w:val="003159A9"/>
    <w:rsid w:val="00316798"/>
    <w:rsid w:val="00316963"/>
    <w:rsid w:val="003175D3"/>
    <w:rsid w:val="00322A71"/>
    <w:rsid w:val="003231AA"/>
    <w:rsid w:val="00323A2E"/>
    <w:rsid w:val="00326D7F"/>
    <w:rsid w:val="003278B6"/>
    <w:rsid w:val="0033557E"/>
    <w:rsid w:val="00337642"/>
    <w:rsid w:val="0034563E"/>
    <w:rsid w:val="00345B6A"/>
    <w:rsid w:val="00345E27"/>
    <w:rsid w:val="0034648A"/>
    <w:rsid w:val="00346FF0"/>
    <w:rsid w:val="0035313B"/>
    <w:rsid w:val="003561F7"/>
    <w:rsid w:val="0035796B"/>
    <w:rsid w:val="00357FE4"/>
    <w:rsid w:val="00362070"/>
    <w:rsid w:val="00362596"/>
    <w:rsid w:val="0036313F"/>
    <w:rsid w:val="0036406A"/>
    <w:rsid w:val="00365DB6"/>
    <w:rsid w:val="00366B6C"/>
    <w:rsid w:val="00367197"/>
    <w:rsid w:val="00367C56"/>
    <w:rsid w:val="00371BC5"/>
    <w:rsid w:val="00371D95"/>
    <w:rsid w:val="00381534"/>
    <w:rsid w:val="003824AA"/>
    <w:rsid w:val="00382D87"/>
    <w:rsid w:val="00394A7B"/>
    <w:rsid w:val="003A0769"/>
    <w:rsid w:val="003A25DA"/>
    <w:rsid w:val="003A796B"/>
    <w:rsid w:val="003A7ECA"/>
    <w:rsid w:val="003B1EEA"/>
    <w:rsid w:val="003B2CB9"/>
    <w:rsid w:val="003B6C5C"/>
    <w:rsid w:val="003C2AEB"/>
    <w:rsid w:val="003C548D"/>
    <w:rsid w:val="003C73B1"/>
    <w:rsid w:val="003D0A81"/>
    <w:rsid w:val="003D45D4"/>
    <w:rsid w:val="003D640F"/>
    <w:rsid w:val="003E0007"/>
    <w:rsid w:val="003E4463"/>
    <w:rsid w:val="003E639B"/>
    <w:rsid w:val="003E7B83"/>
    <w:rsid w:val="003E7E21"/>
    <w:rsid w:val="003F3A1C"/>
    <w:rsid w:val="003F53B8"/>
    <w:rsid w:val="004006AD"/>
    <w:rsid w:val="00400EB0"/>
    <w:rsid w:val="00401D8C"/>
    <w:rsid w:val="00401E7C"/>
    <w:rsid w:val="00404CBF"/>
    <w:rsid w:val="00405799"/>
    <w:rsid w:val="00407021"/>
    <w:rsid w:val="004127CE"/>
    <w:rsid w:val="00412B81"/>
    <w:rsid w:val="00413004"/>
    <w:rsid w:val="00414E53"/>
    <w:rsid w:val="00416A92"/>
    <w:rsid w:val="0041708D"/>
    <w:rsid w:val="00417307"/>
    <w:rsid w:val="00421682"/>
    <w:rsid w:val="00424219"/>
    <w:rsid w:val="00424DF7"/>
    <w:rsid w:val="0042712A"/>
    <w:rsid w:val="0042748E"/>
    <w:rsid w:val="0043126A"/>
    <w:rsid w:val="0043277C"/>
    <w:rsid w:val="0043794F"/>
    <w:rsid w:val="004409B1"/>
    <w:rsid w:val="00441CCA"/>
    <w:rsid w:val="00447A3E"/>
    <w:rsid w:val="00457F9D"/>
    <w:rsid w:val="00460DC2"/>
    <w:rsid w:val="004619DC"/>
    <w:rsid w:val="00461B85"/>
    <w:rsid w:val="00462832"/>
    <w:rsid w:val="004634CB"/>
    <w:rsid w:val="00472545"/>
    <w:rsid w:val="00476575"/>
    <w:rsid w:val="00482138"/>
    <w:rsid w:val="00482A34"/>
    <w:rsid w:val="0048376C"/>
    <w:rsid w:val="004870B1"/>
    <w:rsid w:val="00492652"/>
    <w:rsid w:val="00493652"/>
    <w:rsid w:val="00493729"/>
    <w:rsid w:val="00494210"/>
    <w:rsid w:val="0049687E"/>
    <w:rsid w:val="004A1C04"/>
    <w:rsid w:val="004A24F5"/>
    <w:rsid w:val="004A2581"/>
    <w:rsid w:val="004B113D"/>
    <w:rsid w:val="004C125C"/>
    <w:rsid w:val="004C1314"/>
    <w:rsid w:val="004C32A2"/>
    <w:rsid w:val="004C6FBA"/>
    <w:rsid w:val="004D1CB3"/>
    <w:rsid w:val="004D607C"/>
    <w:rsid w:val="004D6E35"/>
    <w:rsid w:val="004E2049"/>
    <w:rsid w:val="004E5745"/>
    <w:rsid w:val="004F020A"/>
    <w:rsid w:val="004F04E0"/>
    <w:rsid w:val="004F065F"/>
    <w:rsid w:val="004F1C15"/>
    <w:rsid w:val="004F42BA"/>
    <w:rsid w:val="004F638A"/>
    <w:rsid w:val="004F7E77"/>
    <w:rsid w:val="00500B06"/>
    <w:rsid w:val="00501580"/>
    <w:rsid w:val="0050308E"/>
    <w:rsid w:val="00503AEA"/>
    <w:rsid w:val="00504316"/>
    <w:rsid w:val="005046F2"/>
    <w:rsid w:val="00512E4B"/>
    <w:rsid w:val="00513416"/>
    <w:rsid w:val="0052567C"/>
    <w:rsid w:val="00526C4E"/>
    <w:rsid w:val="00530F76"/>
    <w:rsid w:val="00532773"/>
    <w:rsid w:val="00533CB2"/>
    <w:rsid w:val="005356B3"/>
    <w:rsid w:val="00542879"/>
    <w:rsid w:val="0055161E"/>
    <w:rsid w:val="005519F8"/>
    <w:rsid w:val="00554E84"/>
    <w:rsid w:val="0056125F"/>
    <w:rsid w:val="00563170"/>
    <w:rsid w:val="00567273"/>
    <w:rsid w:val="00567FB1"/>
    <w:rsid w:val="005749D4"/>
    <w:rsid w:val="00575089"/>
    <w:rsid w:val="00575C8B"/>
    <w:rsid w:val="0057633F"/>
    <w:rsid w:val="005805A8"/>
    <w:rsid w:val="00592B03"/>
    <w:rsid w:val="00592C32"/>
    <w:rsid w:val="00593770"/>
    <w:rsid w:val="00596B0A"/>
    <w:rsid w:val="00597D9C"/>
    <w:rsid w:val="005A1213"/>
    <w:rsid w:val="005A369B"/>
    <w:rsid w:val="005A3FE0"/>
    <w:rsid w:val="005A59DA"/>
    <w:rsid w:val="005A61CD"/>
    <w:rsid w:val="005A6693"/>
    <w:rsid w:val="005A6C9D"/>
    <w:rsid w:val="005A75E1"/>
    <w:rsid w:val="005B253C"/>
    <w:rsid w:val="005B2A14"/>
    <w:rsid w:val="005B6A2B"/>
    <w:rsid w:val="005C5313"/>
    <w:rsid w:val="005C5709"/>
    <w:rsid w:val="005C6913"/>
    <w:rsid w:val="005D1B4F"/>
    <w:rsid w:val="005D20A1"/>
    <w:rsid w:val="005D28BA"/>
    <w:rsid w:val="005D604F"/>
    <w:rsid w:val="005D702D"/>
    <w:rsid w:val="005E502E"/>
    <w:rsid w:val="005E5F5B"/>
    <w:rsid w:val="005F1AD4"/>
    <w:rsid w:val="005F5076"/>
    <w:rsid w:val="005F64F0"/>
    <w:rsid w:val="006075D6"/>
    <w:rsid w:val="006109DA"/>
    <w:rsid w:val="00610F9E"/>
    <w:rsid w:val="006112F9"/>
    <w:rsid w:val="00613C31"/>
    <w:rsid w:val="00613E31"/>
    <w:rsid w:val="006169DD"/>
    <w:rsid w:val="006209C3"/>
    <w:rsid w:val="006279F3"/>
    <w:rsid w:val="00627B78"/>
    <w:rsid w:val="00635BF5"/>
    <w:rsid w:val="00635E47"/>
    <w:rsid w:val="00635EF2"/>
    <w:rsid w:val="00641C6A"/>
    <w:rsid w:val="0064280F"/>
    <w:rsid w:val="00644B93"/>
    <w:rsid w:val="006452B1"/>
    <w:rsid w:val="006474CF"/>
    <w:rsid w:val="00650438"/>
    <w:rsid w:val="0065198C"/>
    <w:rsid w:val="006520B5"/>
    <w:rsid w:val="00661863"/>
    <w:rsid w:val="0066281A"/>
    <w:rsid w:val="00664A92"/>
    <w:rsid w:val="00664D8C"/>
    <w:rsid w:val="00665AA4"/>
    <w:rsid w:val="006677B3"/>
    <w:rsid w:val="00673A9B"/>
    <w:rsid w:val="006741B2"/>
    <w:rsid w:val="00680D91"/>
    <w:rsid w:val="00682D18"/>
    <w:rsid w:val="006838CE"/>
    <w:rsid w:val="006848F7"/>
    <w:rsid w:val="006856A7"/>
    <w:rsid w:val="006876DE"/>
    <w:rsid w:val="0069589F"/>
    <w:rsid w:val="00697B1C"/>
    <w:rsid w:val="006A2E9C"/>
    <w:rsid w:val="006A344F"/>
    <w:rsid w:val="006A34C2"/>
    <w:rsid w:val="006A64E0"/>
    <w:rsid w:val="006B2EA4"/>
    <w:rsid w:val="006B5BF9"/>
    <w:rsid w:val="006C07A6"/>
    <w:rsid w:val="006C09B6"/>
    <w:rsid w:val="006C14F9"/>
    <w:rsid w:val="006C3401"/>
    <w:rsid w:val="006C4E71"/>
    <w:rsid w:val="006C6FC0"/>
    <w:rsid w:val="006D32DB"/>
    <w:rsid w:val="006D55B5"/>
    <w:rsid w:val="006E2362"/>
    <w:rsid w:val="006F1EFA"/>
    <w:rsid w:val="006F2327"/>
    <w:rsid w:val="006F5ED2"/>
    <w:rsid w:val="006F6B81"/>
    <w:rsid w:val="006F76DF"/>
    <w:rsid w:val="00701F94"/>
    <w:rsid w:val="00703091"/>
    <w:rsid w:val="00703E75"/>
    <w:rsid w:val="00707B4F"/>
    <w:rsid w:val="00710CD1"/>
    <w:rsid w:val="00712ECF"/>
    <w:rsid w:val="00714210"/>
    <w:rsid w:val="007145E9"/>
    <w:rsid w:val="00716E47"/>
    <w:rsid w:val="007174E3"/>
    <w:rsid w:val="0072060E"/>
    <w:rsid w:val="00721CC9"/>
    <w:rsid w:val="00725015"/>
    <w:rsid w:val="00726113"/>
    <w:rsid w:val="00727605"/>
    <w:rsid w:val="00731830"/>
    <w:rsid w:val="00733350"/>
    <w:rsid w:val="00735C09"/>
    <w:rsid w:val="00735F99"/>
    <w:rsid w:val="00736E6F"/>
    <w:rsid w:val="00737A2C"/>
    <w:rsid w:val="00737CDA"/>
    <w:rsid w:val="007402D6"/>
    <w:rsid w:val="00753823"/>
    <w:rsid w:val="00760FBD"/>
    <w:rsid w:val="007620DB"/>
    <w:rsid w:val="007641D7"/>
    <w:rsid w:val="00773274"/>
    <w:rsid w:val="00776242"/>
    <w:rsid w:val="007812EB"/>
    <w:rsid w:val="007839A5"/>
    <w:rsid w:val="0078469D"/>
    <w:rsid w:val="007851A9"/>
    <w:rsid w:val="007901E8"/>
    <w:rsid w:val="00791A64"/>
    <w:rsid w:val="00793CB0"/>
    <w:rsid w:val="00794C1C"/>
    <w:rsid w:val="00795166"/>
    <w:rsid w:val="007960DB"/>
    <w:rsid w:val="00797013"/>
    <w:rsid w:val="007A1450"/>
    <w:rsid w:val="007A22E2"/>
    <w:rsid w:val="007A315B"/>
    <w:rsid w:val="007A4ECC"/>
    <w:rsid w:val="007A5B0E"/>
    <w:rsid w:val="007A6F5D"/>
    <w:rsid w:val="007A778B"/>
    <w:rsid w:val="007B0C72"/>
    <w:rsid w:val="007B0E95"/>
    <w:rsid w:val="007B118A"/>
    <w:rsid w:val="007B410E"/>
    <w:rsid w:val="007B73C8"/>
    <w:rsid w:val="007B76CC"/>
    <w:rsid w:val="007B7882"/>
    <w:rsid w:val="007B7F96"/>
    <w:rsid w:val="007C15BD"/>
    <w:rsid w:val="007C1ADF"/>
    <w:rsid w:val="007C40BE"/>
    <w:rsid w:val="007C53B2"/>
    <w:rsid w:val="007C53E9"/>
    <w:rsid w:val="007C6A2A"/>
    <w:rsid w:val="007D07D4"/>
    <w:rsid w:val="007D0913"/>
    <w:rsid w:val="007D3CF1"/>
    <w:rsid w:val="007D4D29"/>
    <w:rsid w:val="007D551E"/>
    <w:rsid w:val="007E04CD"/>
    <w:rsid w:val="007E22B2"/>
    <w:rsid w:val="007E2CE4"/>
    <w:rsid w:val="007E45F7"/>
    <w:rsid w:val="007E50EF"/>
    <w:rsid w:val="007E5B8B"/>
    <w:rsid w:val="007E727D"/>
    <w:rsid w:val="007F1C15"/>
    <w:rsid w:val="007F2D8D"/>
    <w:rsid w:val="007F3456"/>
    <w:rsid w:val="007F49AD"/>
    <w:rsid w:val="007F5E18"/>
    <w:rsid w:val="007F5EA2"/>
    <w:rsid w:val="007F66C0"/>
    <w:rsid w:val="007F6B8B"/>
    <w:rsid w:val="008034C6"/>
    <w:rsid w:val="0080376E"/>
    <w:rsid w:val="00803834"/>
    <w:rsid w:val="00811F2A"/>
    <w:rsid w:val="00817E6A"/>
    <w:rsid w:val="0082180F"/>
    <w:rsid w:val="00822E96"/>
    <w:rsid w:val="008232EB"/>
    <w:rsid w:val="00824C91"/>
    <w:rsid w:val="00825689"/>
    <w:rsid w:val="0082575B"/>
    <w:rsid w:val="00826709"/>
    <w:rsid w:val="00826F94"/>
    <w:rsid w:val="00830FCC"/>
    <w:rsid w:val="00831BF7"/>
    <w:rsid w:val="008326AE"/>
    <w:rsid w:val="00833313"/>
    <w:rsid w:val="008373A6"/>
    <w:rsid w:val="0084238B"/>
    <w:rsid w:val="00842805"/>
    <w:rsid w:val="0084580D"/>
    <w:rsid w:val="008462BA"/>
    <w:rsid w:val="00846D44"/>
    <w:rsid w:val="00852200"/>
    <w:rsid w:val="00855A9A"/>
    <w:rsid w:val="008563BF"/>
    <w:rsid w:val="0086054F"/>
    <w:rsid w:val="00860B89"/>
    <w:rsid w:val="0086244D"/>
    <w:rsid w:val="008702F6"/>
    <w:rsid w:val="00871578"/>
    <w:rsid w:val="008729A9"/>
    <w:rsid w:val="0087357D"/>
    <w:rsid w:val="0087578F"/>
    <w:rsid w:val="00876D84"/>
    <w:rsid w:val="00877095"/>
    <w:rsid w:val="008774CD"/>
    <w:rsid w:val="00877AE6"/>
    <w:rsid w:val="00877CE2"/>
    <w:rsid w:val="00881D68"/>
    <w:rsid w:val="00883802"/>
    <w:rsid w:val="00884C8E"/>
    <w:rsid w:val="008909A0"/>
    <w:rsid w:val="00890DBE"/>
    <w:rsid w:val="0089444D"/>
    <w:rsid w:val="00896E4D"/>
    <w:rsid w:val="00897F3F"/>
    <w:rsid w:val="008A3F92"/>
    <w:rsid w:val="008A7A5E"/>
    <w:rsid w:val="008B088A"/>
    <w:rsid w:val="008B581E"/>
    <w:rsid w:val="008C0919"/>
    <w:rsid w:val="008C3943"/>
    <w:rsid w:val="008C434C"/>
    <w:rsid w:val="008D2683"/>
    <w:rsid w:val="008D2B89"/>
    <w:rsid w:val="008D3090"/>
    <w:rsid w:val="008D5C10"/>
    <w:rsid w:val="008E0938"/>
    <w:rsid w:val="008E1501"/>
    <w:rsid w:val="008F1EDA"/>
    <w:rsid w:val="008F7FE6"/>
    <w:rsid w:val="009055C0"/>
    <w:rsid w:val="009063FA"/>
    <w:rsid w:val="00913CC1"/>
    <w:rsid w:val="00922718"/>
    <w:rsid w:val="00922886"/>
    <w:rsid w:val="00922AA0"/>
    <w:rsid w:val="00925A6A"/>
    <w:rsid w:val="00931AE6"/>
    <w:rsid w:val="00931C70"/>
    <w:rsid w:val="00934159"/>
    <w:rsid w:val="009349C1"/>
    <w:rsid w:val="00936161"/>
    <w:rsid w:val="00940F61"/>
    <w:rsid w:val="009428CC"/>
    <w:rsid w:val="00957F70"/>
    <w:rsid w:val="0096267F"/>
    <w:rsid w:val="0096357B"/>
    <w:rsid w:val="0096503A"/>
    <w:rsid w:val="00965211"/>
    <w:rsid w:val="009657A4"/>
    <w:rsid w:val="00967B34"/>
    <w:rsid w:val="009715B1"/>
    <w:rsid w:val="00971A9D"/>
    <w:rsid w:val="00972308"/>
    <w:rsid w:val="00972BF0"/>
    <w:rsid w:val="00973303"/>
    <w:rsid w:val="00974617"/>
    <w:rsid w:val="0097468D"/>
    <w:rsid w:val="00976E23"/>
    <w:rsid w:val="009818BF"/>
    <w:rsid w:val="009836D2"/>
    <w:rsid w:val="0099028D"/>
    <w:rsid w:val="009903B4"/>
    <w:rsid w:val="00991ADC"/>
    <w:rsid w:val="009937C4"/>
    <w:rsid w:val="00995332"/>
    <w:rsid w:val="0099677D"/>
    <w:rsid w:val="009A3DD1"/>
    <w:rsid w:val="009A6178"/>
    <w:rsid w:val="009B035F"/>
    <w:rsid w:val="009B08A3"/>
    <w:rsid w:val="009B236A"/>
    <w:rsid w:val="009B2A4A"/>
    <w:rsid w:val="009B4751"/>
    <w:rsid w:val="009B4D45"/>
    <w:rsid w:val="009C117E"/>
    <w:rsid w:val="009C22AE"/>
    <w:rsid w:val="009C4499"/>
    <w:rsid w:val="009C7990"/>
    <w:rsid w:val="009D1CE9"/>
    <w:rsid w:val="009D62A0"/>
    <w:rsid w:val="009E0ADD"/>
    <w:rsid w:val="009E24EC"/>
    <w:rsid w:val="009E50E7"/>
    <w:rsid w:val="009E6D71"/>
    <w:rsid w:val="009F119B"/>
    <w:rsid w:val="009F124E"/>
    <w:rsid w:val="009F1CBA"/>
    <w:rsid w:val="009F2990"/>
    <w:rsid w:val="00A01209"/>
    <w:rsid w:val="00A03ACB"/>
    <w:rsid w:val="00A04988"/>
    <w:rsid w:val="00A05707"/>
    <w:rsid w:val="00A07D20"/>
    <w:rsid w:val="00A1264A"/>
    <w:rsid w:val="00A13B0E"/>
    <w:rsid w:val="00A17C62"/>
    <w:rsid w:val="00A24019"/>
    <w:rsid w:val="00A27908"/>
    <w:rsid w:val="00A31E13"/>
    <w:rsid w:val="00A41956"/>
    <w:rsid w:val="00A41D86"/>
    <w:rsid w:val="00A41E96"/>
    <w:rsid w:val="00A4287E"/>
    <w:rsid w:val="00A433C7"/>
    <w:rsid w:val="00A44D9A"/>
    <w:rsid w:val="00A46E1D"/>
    <w:rsid w:val="00A46E3B"/>
    <w:rsid w:val="00A51A42"/>
    <w:rsid w:val="00A52279"/>
    <w:rsid w:val="00A55077"/>
    <w:rsid w:val="00A57732"/>
    <w:rsid w:val="00A6025F"/>
    <w:rsid w:val="00A60879"/>
    <w:rsid w:val="00A673E3"/>
    <w:rsid w:val="00A67CB1"/>
    <w:rsid w:val="00A7270B"/>
    <w:rsid w:val="00A745A3"/>
    <w:rsid w:val="00A745FA"/>
    <w:rsid w:val="00A74884"/>
    <w:rsid w:val="00A80DF9"/>
    <w:rsid w:val="00A84872"/>
    <w:rsid w:val="00A84F58"/>
    <w:rsid w:val="00A870AF"/>
    <w:rsid w:val="00A93919"/>
    <w:rsid w:val="00A94DD4"/>
    <w:rsid w:val="00A95414"/>
    <w:rsid w:val="00A971DD"/>
    <w:rsid w:val="00A978CD"/>
    <w:rsid w:val="00A97D8A"/>
    <w:rsid w:val="00AA091D"/>
    <w:rsid w:val="00AA1F49"/>
    <w:rsid w:val="00AA64FD"/>
    <w:rsid w:val="00AA7BAF"/>
    <w:rsid w:val="00AB099D"/>
    <w:rsid w:val="00AB4B65"/>
    <w:rsid w:val="00AB59D6"/>
    <w:rsid w:val="00AC5CF3"/>
    <w:rsid w:val="00AC6562"/>
    <w:rsid w:val="00AD2B20"/>
    <w:rsid w:val="00AD2BFF"/>
    <w:rsid w:val="00AD3E8D"/>
    <w:rsid w:val="00AE49C3"/>
    <w:rsid w:val="00AF04A6"/>
    <w:rsid w:val="00AF14BC"/>
    <w:rsid w:val="00AF25EF"/>
    <w:rsid w:val="00AF4181"/>
    <w:rsid w:val="00AF4F1A"/>
    <w:rsid w:val="00B06562"/>
    <w:rsid w:val="00B106BF"/>
    <w:rsid w:val="00B159B9"/>
    <w:rsid w:val="00B20444"/>
    <w:rsid w:val="00B224A0"/>
    <w:rsid w:val="00B229F8"/>
    <w:rsid w:val="00B26055"/>
    <w:rsid w:val="00B2754E"/>
    <w:rsid w:val="00B30354"/>
    <w:rsid w:val="00B3175D"/>
    <w:rsid w:val="00B3378F"/>
    <w:rsid w:val="00B4249E"/>
    <w:rsid w:val="00B43B2C"/>
    <w:rsid w:val="00B44568"/>
    <w:rsid w:val="00B44E06"/>
    <w:rsid w:val="00B45550"/>
    <w:rsid w:val="00B57109"/>
    <w:rsid w:val="00B626DC"/>
    <w:rsid w:val="00B62D82"/>
    <w:rsid w:val="00B644FE"/>
    <w:rsid w:val="00B65AE9"/>
    <w:rsid w:val="00B65FFB"/>
    <w:rsid w:val="00B66A2B"/>
    <w:rsid w:val="00B679F2"/>
    <w:rsid w:val="00B716D6"/>
    <w:rsid w:val="00B74506"/>
    <w:rsid w:val="00B747B7"/>
    <w:rsid w:val="00B75C11"/>
    <w:rsid w:val="00B7612F"/>
    <w:rsid w:val="00B766FD"/>
    <w:rsid w:val="00B76719"/>
    <w:rsid w:val="00B769AD"/>
    <w:rsid w:val="00B80457"/>
    <w:rsid w:val="00B82223"/>
    <w:rsid w:val="00B828C8"/>
    <w:rsid w:val="00B836F3"/>
    <w:rsid w:val="00B83CFB"/>
    <w:rsid w:val="00B847B4"/>
    <w:rsid w:val="00B85C27"/>
    <w:rsid w:val="00B87B7D"/>
    <w:rsid w:val="00B90878"/>
    <w:rsid w:val="00B909EF"/>
    <w:rsid w:val="00B91675"/>
    <w:rsid w:val="00B92A7C"/>
    <w:rsid w:val="00B93A50"/>
    <w:rsid w:val="00B95655"/>
    <w:rsid w:val="00B97275"/>
    <w:rsid w:val="00BA6487"/>
    <w:rsid w:val="00BA7622"/>
    <w:rsid w:val="00BB2C54"/>
    <w:rsid w:val="00BB4B10"/>
    <w:rsid w:val="00BB5A3D"/>
    <w:rsid w:val="00BC2F0F"/>
    <w:rsid w:val="00BC3875"/>
    <w:rsid w:val="00BC3D21"/>
    <w:rsid w:val="00BC729C"/>
    <w:rsid w:val="00BC7F26"/>
    <w:rsid w:val="00BD02C2"/>
    <w:rsid w:val="00BD6FFD"/>
    <w:rsid w:val="00BE34A6"/>
    <w:rsid w:val="00BE52D0"/>
    <w:rsid w:val="00BE6578"/>
    <w:rsid w:val="00BE699F"/>
    <w:rsid w:val="00BF0AC0"/>
    <w:rsid w:val="00BF19CE"/>
    <w:rsid w:val="00BF43FF"/>
    <w:rsid w:val="00BF63BE"/>
    <w:rsid w:val="00C00615"/>
    <w:rsid w:val="00C00763"/>
    <w:rsid w:val="00C0304F"/>
    <w:rsid w:val="00C03B23"/>
    <w:rsid w:val="00C041B7"/>
    <w:rsid w:val="00C05AA2"/>
    <w:rsid w:val="00C05FA7"/>
    <w:rsid w:val="00C075BE"/>
    <w:rsid w:val="00C1031F"/>
    <w:rsid w:val="00C10A31"/>
    <w:rsid w:val="00C15598"/>
    <w:rsid w:val="00C160F3"/>
    <w:rsid w:val="00C16356"/>
    <w:rsid w:val="00C2479B"/>
    <w:rsid w:val="00C24B67"/>
    <w:rsid w:val="00C2581D"/>
    <w:rsid w:val="00C3043E"/>
    <w:rsid w:val="00C31C5D"/>
    <w:rsid w:val="00C326A8"/>
    <w:rsid w:val="00C32850"/>
    <w:rsid w:val="00C32A63"/>
    <w:rsid w:val="00C33CC2"/>
    <w:rsid w:val="00C34D7D"/>
    <w:rsid w:val="00C36D59"/>
    <w:rsid w:val="00C36D88"/>
    <w:rsid w:val="00C3757F"/>
    <w:rsid w:val="00C40FE8"/>
    <w:rsid w:val="00C43B63"/>
    <w:rsid w:val="00C43E69"/>
    <w:rsid w:val="00C44712"/>
    <w:rsid w:val="00C44E0F"/>
    <w:rsid w:val="00C53436"/>
    <w:rsid w:val="00C5443C"/>
    <w:rsid w:val="00C54647"/>
    <w:rsid w:val="00C563E1"/>
    <w:rsid w:val="00C61C14"/>
    <w:rsid w:val="00C61D44"/>
    <w:rsid w:val="00C61DFF"/>
    <w:rsid w:val="00C75D0C"/>
    <w:rsid w:val="00C83701"/>
    <w:rsid w:val="00C8375F"/>
    <w:rsid w:val="00C845A7"/>
    <w:rsid w:val="00C90A1A"/>
    <w:rsid w:val="00C91C7B"/>
    <w:rsid w:val="00C9451F"/>
    <w:rsid w:val="00C96677"/>
    <w:rsid w:val="00C96BB9"/>
    <w:rsid w:val="00CA19C6"/>
    <w:rsid w:val="00CA5ED3"/>
    <w:rsid w:val="00CA6619"/>
    <w:rsid w:val="00CB048E"/>
    <w:rsid w:val="00CB38D7"/>
    <w:rsid w:val="00CB59D1"/>
    <w:rsid w:val="00CC1553"/>
    <w:rsid w:val="00CC4FD0"/>
    <w:rsid w:val="00CC72A7"/>
    <w:rsid w:val="00CD175D"/>
    <w:rsid w:val="00CD3239"/>
    <w:rsid w:val="00CD44FC"/>
    <w:rsid w:val="00CD54BC"/>
    <w:rsid w:val="00CD7214"/>
    <w:rsid w:val="00CD789A"/>
    <w:rsid w:val="00CE1742"/>
    <w:rsid w:val="00CE2E27"/>
    <w:rsid w:val="00CE3096"/>
    <w:rsid w:val="00CE4980"/>
    <w:rsid w:val="00CE5790"/>
    <w:rsid w:val="00CF044D"/>
    <w:rsid w:val="00CF2732"/>
    <w:rsid w:val="00CF2B49"/>
    <w:rsid w:val="00CF469A"/>
    <w:rsid w:val="00CF4AFE"/>
    <w:rsid w:val="00CF4E3D"/>
    <w:rsid w:val="00D00AE6"/>
    <w:rsid w:val="00D034CB"/>
    <w:rsid w:val="00D03F80"/>
    <w:rsid w:val="00D043B9"/>
    <w:rsid w:val="00D050F1"/>
    <w:rsid w:val="00D05652"/>
    <w:rsid w:val="00D076C8"/>
    <w:rsid w:val="00D106B6"/>
    <w:rsid w:val="00D13699"/>
    <w:rsid w:val="00D13FAC"/>
    <w:rsid w:val="00D2195C"/>
    <w:rsid w:val="00D21CC5"/>
    <w:rsid w:val="00D25805"/>
    <w:rsid w:val="00D267DC"/>
    <w:rsid w:val="00D32271"/>
    <w:rsid w:val="00D32294"/>
    <w:rsid w:val="00D35D89"/>
    <w:rsid w:val="00D36752"/>
    <w:rsid w:val="00D371C2"/>
    <w:rsid w:val="00D41ABD"/>
    <w:rsid w:val="00D437A5"/>
    <w:rsid w:val="00D4575E"/>
    <w:rsid w:val="00D45D7A"/>
    <w:rsid w:val="00D45EA9"/>
    <w:rsid w:val="00D4613A"/>
    <w:rsid w:val="00D50154"/>
    <w:rsid w:val="00D52153"/>
    <w:rsid w:val="00D57346"/>
    <w:rsid w:val="00D579FD"/>
    <w:rsid w:val="00D65270"/>
    <w:rsid w:val="00D65ACE"/>
    <w:rsid w:val="00D66CEF"/>
    <w:rsid w:val="00D67B2F"/>
    <w:rsid w:val="00D729F2"/>
    <w:rsid w:val="00D759A4"/>
    <w:rsid w:val="00D810BD"/>
    <w:rsid w:val="00D83098"/>
    <w:rsid w:val="00D846DF"/>
    <w:rsid w:val="00D8615A"/>
    <w:rsid w:val="00D87BB9"/>
    <w:rsid w:val="00D90F87"/>
    <w:rsid w:val="00D93B98"/>
    <w:rsid w:val="00D96D20"/>
    <w:rsid w:val="00D9771F"/>
    <w:rsid w:val="00DA3811"/>
    <w:rsid w:val="00DA3AF0"/>
    <w:rsid w:val="00DA448D"/>
    <w:rsid w:val="00DA58F5"/>
    <w:rsid w:val="00DB0757"/>
    <w:rsid w:val="00DB0E80"/>
    <w:rsid w:val="00DB5248"/>
    <w:rsid w:val="00DB78B0"/>
    <w:rsid w:val="00DC2707"/>
    <w:rsid w:val="00DC5BF7"/>
    <w:rsid w:val="00DC5CBF"/>
    <w:rsid w:val="00DC6A07"/>
    <w:rsid w:val="00DC7139"/>
    <w:rsid w:val="00DD14EC"/>
    <w:rsid w:val="00DD284A"/>
    <w:rsid w:val="00DD53F9"/>
    <w:rsid w:val="00DD798F"/>
    <w:rsid w:val="00DE0195"/>
    <w:rsid w:val="00DE3E33"/>
    <w:rsid w:val="00DF2D21"/>
    <w:rsid w:val="00DF391A"/>
    <w:rsid w:val="00DF4E5E"/>
    <w:rsid w:val="00DF65A5"/>
    <w:rsid w:val="00DF6E51"/>
    <w:rsid w:val="00E01654"/>
    <w:rsid w:val="00E02204"/>
    <w:rsid w:val="00E05F45"/>
    <w:rsid w:val="00E060EA"/>
    <w:rsid w:val="00E07696"/>
    <w:rsid w:val="00E11646"/>
    <w:rsid w:val="00E1399F"/>
    <w:rsid w:val="00E14560"/>
    <w:rsid w:val="00E14764"/>
    <w:rsid w:val="00E15963"/>
    <w:rsid w:val="00E17BCD"/>
    <w:rsid w:val="00E20BB4"/>
    <w:rsid w:val="00E222E1"/>
    <w:rsid w:val="00E26EF3"/>
    <w:rsid w:val="00E26EFD"/>
    <w:rsid w:val="00E27053"/>
    <w:rsid w:val="00E273FF"/>
    <w:rsid w:val="00E33CFE"/>
    <w:rsid w:val="00E4002B"/>
    <w:rsid w:val="00E403D0"/>
    <w:rsid w:val="00E419A1"/>
    <w:rsid w:val="00E50683"/>
    <w:rsid w:val="00E524B5"/>
    <w:rsid w:val="00E52B5E"/>
    <w:rsid w:val="00E55533"/>
    <w:rsid w:val="00E556E2"/>
    <w:rsid w:val="00E601FC"/>
    <w:rsid w:val="00E60443"/>
    <w:rsid w:val="00E66EBC"/>
    <w:rsid w:val="00E677A0"/>
    <w:rsid w:val="00E67A03"/>
    <w:rsid w:val="00E67AE6"/>
    <w:rsid w:val="00E711B8"/>
    <w:rsid w:val="00E738AD"/>
    <w:rsid w:val="00E7568B"/>
    <w:rsid w:val="00E77D6A"/>
    <w:rsid w:val="00E81CAC"/>
    <w:rsid w:val="00E8296C"/>
    <w:rsid w:val="00E8728E"/>
    <w:rsid w:val="00E945D7"/>
    <w:rsid w:val="00E95309"/>
    <w:rsid w:val="00E9565F"/>
    <w:rsid w:val="00EA1958"/>
    <w:rsid w:val="00EA4566"/>
    <w:rsid w:val="00EA5399"/>
    <w:rsid w:val="00EA6391"/>
    <w:rsid w:val="00EA6402"/>
    <w:rsid w:val="00EB0BDD"/>
    <w:rsid w:val="00EB579A"/>
    <w:rsid w:val="00EB5A32"/>
    <w:rsid w:val="00EB5E41"/>
    <w:rsid w:val="00EC19A8"/>
    <w:rsid w:val="00EC20DC"/>
    <w:rsid w:val="00EC3867"/>
    <w:rsid w:val="00EC7890"/>
    <w:rsid w:val="00ED2FAB"/>
    <w:rsid w:val="00ED3A37"/>
    <w:rsid w:val="00ED5955"/>
    <w:rsid w:val="00ED7A59"/>
    <w:rsid w:val="00ED7BA4"/>
    <w:rsid w:val="00ED7ECF"/>
    <w:rsid w:val="00EE0666"/>
    <w:rsid w:val="00EE182C"/>
    <w:rsid w:val="00EE1A3F"/>
    <w:rsid w:val="00EE6FB1"/>
    <w:rsid w:val="00EF2016"/>
    <w:rsid w:val="00EF3149"/>
    <w:rsid w:val="00EF38F6"/>
    <w:rsid w:val="00EF3CF4"/>
    <w:rsid w:val="00EF4CEC"/>
    <w:rsid w:val="00EF5B02"/>
    <w:rsid w:val="00F03463"/>
    <w:rsid w:val="00F064DD"/>
    <w:rsid w:val="00F06E1A"/>
    <w:rsid w:val="00F10DD7"/>
    <w:rsid w:val="00F1256B"/>
    <w:rsid w:val="00F14084"/>
    <w:rsid w:val="00F14620"/>
    <w:rsid w:val="00F1499A"/>
    <w:rsid w:val="00F174B0"/>
    <w:rsid w:val="00F17DB2"/>
    <w:rsid w:val="00F21D15"/>
    <w:rsid w:val="00F22C8C"/>
    <w:rsid w:val="00F245DA"/>
    <w:rsid w:val="00F24A9E"/>
    <w:rsid w:val="00F24C38"/>
    <w:rsid w:val="00F2501C"/>
    <w:rsid w:val="00F2634D"/>
    <w:rsid w:val="00F27767"/>
    <w:rsid w:val="00F315F2"/>
    <w:rsid w:val="00F31E3E"/>
    <w:rsid w:val="00F34E96"/>
    <w:rsid w:val="00F37154"/>
    <w:rsid w:val="00F4058C"/>
    <w:rsid w:val="00F408F9"/>
    <w:rsid w:val="00F41035"/>
    <w:rsid w:val="00F41FBB"/>
    <w:rsid w:val="00F439CA"/>
    <w:rsid w:val="00F45459"/>
    <w:rsid w:val="00F5137D"/>
    <w:rsid w:val="00F51B77"/>
    <w:rsid w:val="00F5270E"/>
    <w:rsid w:val="00F52B0D"/>
    <w:rsid w:val="00F52FD9"/>
    <w:rsid w:val="00F52FFD"/>
    <w:rsid w:val="00F56E07"/>
    <w:rsid w:val="00F609C7"/>
    <w:rsid w:val="00F615A9"/>
    <w:rsid w:val="00F61804"/>
    <w:rsid w:val="00F619C5"/>
    <w:rsid w:val="00F61E1C"/>
    <w:rsid w:val="00F70B38"/>
    <w:rsid w:val="00F70F40"/>
    <w:rsid w:val="00F714AE"/>
    <w:rsid w:val="00F741AB"/>
    <w:rsid w:val="00F77309"/>
    <w:rsid w:val="00F77A84"/>
    <w:rsid w:val="00F77D14"/>
    <w:rsid w:val="00F82F08"/>
    <w:rsid w:val="00F859BB"/>
    <w:rsid w:val="00F9169C"/>
    <w:rsid w:val="00F941EF"/>
    <w:rsid w:val="00F970A4"/>
    <w:rsid w:val="00FA186A"/>
    <w:rsid w:val="00FA390C"/>
    <w:rsid w:val="00FA663C"/>
    <w:rsid w:val="00FA6A4B"/>
    <w:rsid w:val="00FA7728"/>
    <w:rsid w:val="00FB04CE"/>
    <w:rsid w:val="00FB195B"/>
    <w:rsid w:val="00FB2215"/>
    <w:rsid w:val="00FB677B"/>
    <w:rsid w:val="00FC465F"/>
    <w:rsid w:val="00FD1197"/>
    <w:rsid w:val="00FD1E6C"/>
    <w:rsid w:val="00FD2FEC"/>
    <w:rsid w:val="00FD3A24"/>
    <w:rsid w:val="00FD6B4B"/>
    <w:rsid w:val="00FD79F7"/>
    <w:rsid w:val="00FE1E61"/>
    <w:rsid w:val="00FE5237"/>
    <w:rsid w:val="00FE5C3B"/>
    <w:rsid w:val="00FE60DB"/>
    <w:rsid w:val="00FE6533"/>
    <w:rsid w:val="00FF2567"/>
    <w:rsid w:val="00FF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F04C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56B"/>
    <w:pPr>
      <w:spacing w:after="0" w:line="240" w:lineRule="auto"/>
      <w:jc w:val="both"/>
    </w:pPr>
    <w:rPr>
      <w:rFonts w:eastAsiaTheme="minorEastAsia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6A43"/>
    <w:pPr>
      <w:spacing w:before="480"/>
      <w:jc w:val="left"/>
      <w:outlineLvl w:val="0"/>
    </w:pPr>
    <w:rPr>
      <w:rFonts w:eastAsiaTheme="minorHAnsi"/>
      <w:b/>
      <w:smallCaps/>
      <w:color w:val="365F91"/>
      <w:spacing w:val="5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unhideWhenUsed/>
    <w:qFormat/>
    <w:rsid w:val="001B1D3C"/>
    <w:pPr>
      <w:spacing w:before="240" w:after="80"/>
      <w:outlineLvl w:val="1"/>
    </w:pPr>
    <w:rPr>
      <w:smallCaps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6A43"/>
    <w:pPr>
      <w:keepNext/>
      <w:spacing w:before="200"/>
      <w:jc w:val="left"/>
      <w:outlineLvl w:val="2"/>
    </w:pPr>
    <w:rPr>
      <w:rFonts w:eastAsiaTheme="minorHAnsi"/>
      <w:smallCaps/>
      <w:color w:val="4F81B8"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150D49"/>
    <w:pPr>
      <w:spacing w:before="200"/>
      <w:jc w:val="left"/>
      <w:outlineLvl w:val="4"/>
    </w:pPr>
    <w:rPr>
      <w:rFonts w:eastAsiaTheme="minorHAnsi"/>
      <w:color w:val="943634" w:themeColor="accent2" w:themeShade="BF"/>
      <w:spacing w:val="1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6A43"/>
    <w:rPr>
      <w:b/>
      <w:smallCaps/>
      <w:color w:val="365F91"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1B1D3C"/>
    <w:rPr>
      <w:b/>
      <w:color w:val="365F91"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76A43"/>
    <w:rPr>
      <w:smallCaps/>
      <w:color w:val="4F81B8"/>
      <w:spacing w:val="5"/>
      <w:sz w:val="24"/>
      <w:szCs w:val="24"/>
    </w:rPr>
  </w:style>
  <w:style w:type="paragraph" w:customStyle="1" w:styleId="SAILSsameformat">
    <w:name w:val="SAILS same format"/>
    <w:basedOn w:val="Title"/>
    <w:link w:val="SAILSsameformatChar"/>
    <w:qFormat/>
    <w:rsid w:val="00150D49"/>
    <w:pPr>
      <w:framePr w:hSpace="187" w:wrap="around" w:vAnchor="page" w:hAnchor="margin" w:y="7641"/>
      <w:pBdr>
        <w:top w:val="single" w:sz="12" w:space="1" w:color="C0504D" w:themeColor="accent2"/>
        <w:bottom w:val="none" w:sz="0" w:space="0" w:color="auto"/>
      </w:pBdr>
      <w:spacing w:after="0"/>
      <w:contextualSpacing w:val="0"/>
      <w:jc w:val="right"/>
    </w:pPr>
    <w:rPr>
      <w:rFonts w:asciiTheme="minorHAnsi" w:eastAsiaTheme="minorHAnsi" w:hAnsiTheme="minorHAnsi" w:cstheme="minorBidi"/>
      <w:b/>
      <w:color w:val="1F497D" w:themeColor="text2"/>
      <w:spacing w:val="0"/>
      <w:kern w:val="0"/>
      <w:sz w:val="48"/>
      <w:szCs w:val="48"/>
    </w:rPr>
  </w:style>
  <w:style w:type="character" w:customStyle="1" w:styleId="SAILSsameformatChar">
    <w:name w:val="SAILS same format Char"/>
    <w:basedOn w:val="TitleChar"/>
    <w:link w:val="SAILSsameformat"/>
    <w:rsid w:val="00150D49"/>
    <w:rPr>
      <w:rFonts w:asciiTheme="majorHAnsi" w:eastAsiaTheme="majorEastAsia" w:hAnsiTheme="majorHAnsi" w:cstheme="majorBidi"/>
      <w:b/>
      <w:color w:val="1F497D" w:themeColor="text2"/>
      <w:spacing w:val="5"/>
      <w:kern w:val="28"/>
      <w:sz w:val="48"/>
      <w:szCs w:val="48"/>
    </w:rPr>
  </w:style>
  <w:style w:type="paragraph" w:styleId="Title">
    <w:name w:val="Title"/>
    <w:basedOn w:val="Normal"/>
    <w:next w:val="Normal"/>
    <w:link w:val="TitleChar"/>
    <w:uiPriority w:val="10"/>
    <w:qFormat/>
    <w:rsid w:val="001B1D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1D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5Char">
    <w:name w:val="Heading 5 Char"/>
    <w:basedOn w:val="DefaultParagraphFont"/>
    <w:link w:val="Heading5"/>
    <w:uiPriority w:val="9"/>
    <w:rsid w:val="00150D49"/>
    <w:rPr>
      <w:color w:val="943634" w:themeColor="accent2" w:themeShade="BF"/>
      <w:spacing w:val="10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136E73"/>
    <w:pPr>
      <w:jc w:val="center"/>
    </w:pPr>
    <w:rPr>
      <w:b/>
      <w:bCs/>
      <w:szCs w:val="18"/>
      <w:lang w:val="en-GB"/>
    </w:rPr>
  </w:style>
  <w:style w:type="table" w:styleId="TableGrid">
    <w:name w:val="Table Grid"/>
    <w:basedOn w:val="TableNormal"/>
    <w:uiPriority w:val="39"/>
    <w:rsid w:val="004C6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3A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6E35"/>
    <w:rPr>
      <w:rFonts w:eastAsiaTheme="minorEastAsia"/>
      <w:szCs w:val="20"/>
    </w:rPr>
  </w:style>
  <w:style w:type="paragraph" w:styleId="Footer">
    <w:name w:val="footer"/>
    <w:basedOn w:val="Normal"/>
    <w:link w:val="Foot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6E35"/>
    <w:rPr>
      <w:rFonts w:eastAsiaTheme="minorEastAsia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E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E35"/>
    <w:rPr>
      <w:rFonts w:ascii="Lucida Grande" w:eastAsiaTheme="minorEastAsia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4D6E35"/>
  </w:style>
  <w:style w:type="character" w:styleId="CommentReference">
    <w:name w:val="annotation reference"/>
    <w:basedOn w:val="DefaultParagraphFont"/>
    <w:uiPriority w:val="99"/>
    <w:semiHidden/>
    <w:unhideWhenUsed/>
    <w:rsid w:val="00707B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07B4F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7B4F"/>
    <w:rPr>
      <w:rFonts w:eastAsiaTheme="minorEastAs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B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B4F"/>
    <w:rPr>
      <w:rFonts w:eastAsiaTheme="minorEastAsia"/>
      <w:b/>
      <w:bCs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B909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F17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st">
    <w:name w:val="st"/>
    <w:basedOn w:val="DefaultParagraphFont"/>
    <w:rsid w:val="000D2B8A"/>
  </w:style>
  <w:style w:type="paragraph" w:customStyle="1" w:styleId="NormalnytextDP">
    <w:name w:val="Normalny text DP"/>
    <w:link w:val="NormalnytextDPChar"/>
    <w:rsid w:val="00504316"/>
    <w:pPr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sz w:val="24"/>
      <w:szCs w:val="20"/>
      <w:lang w:val="sk-SK"/>
    </w:rPr>
  </w:style>
  <w:style w:type="paragraph" w:customStyle="1" w:styleId="Odsekzoznamu">
    <w:name w:val="Odsek zoznamu"/>
    <w:basedOn w:val="Normal"/>
    <w:uiPriority w:val="99"/>
    <w:qFormat/>
    <w:rsid w:val="00D90F87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PodNadpiskapitoly3uroven">
    <w:name w:val="PodNadpis kapitoly 3.uroven"/>
    <w:basedOn w:val="Normal"/>
    <w:next w:val="NormalnytextDP"/>
    <w:uiPriority w:val="99"/>
    <w:rsid w:val="00D90F87"/>
    <w:pPr>
      <w:keepNext/>
      <w:tabs>
        <w:tab w:val="num" w:pos="720"/>
      </w:tabs>
      <w:spacing w:before="120" w:after="60" w:line="360" w:lineRule="auto"/>
      <w:ind w:left="720" w:hanging="720"/>
      <w:outlineLvl w:val="2"/>
    </w:pPr>
    <w:rPr>
      <w:rFonts w:ascii="Arial" w:eastAsia="Times New Roman" w:hAnsi="Arial" w:cs="Times New Roman"/>
      <w:b/>
      <w:color w:val="365F91"/>
      <w:sz w:val="24"/>
      <w:szCs w:val="24"/>
      <w:lang w:val="sk-SK"/>
    </w:rPr>
  </w:style>
  <w:style w:type="character" w:styleId="Hyperlink">
    <w:name w:val="Hyperlink"/>
    <w:basedOn w:val="DefaultParagraphFont"/>
    <w:uiPriority w:val="99"/>
    <w:unhideWhenUsed/>
    <w:rsid w:val="007620DB"/>
    <w:rPr>
      <w:color w:val="0000FF" w:themeColor="hyperlink"/>
      <w:u w:val="single"/>
    </w:rPr>
  </w:style>
  <w:style w:type="paragraph" w:customStyle="1" w:styleId="Default">
    <w:name w:val="Default"/>
    <w:rsid w:val="000019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E677A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customStyle="1" w:styleId="Body1">
    <w:name w:val="Body 1"/>
    <w:rsid w:val="00A978CD"/>
    <w:pPr>
      <w:spacing w:after="0" w:line="240" w:lineRule="auto"/>
      <w:jc w:val="both"/>
      <w:outlineLvl w:val="0"/>
    </w:pPr>
    <w:rPr>
      <w:rFonts w:ascii="Helvetica" w:eastAsia="Arial Unicode MS" w:hAnsi="Helvetica" w:cs="Times New Roman"/>
      <w:color w:val="000000"/>
      <w:szCs w:val="20"/>
      <w:u w:color="000000"/>
      <w:lang w:val="sv-SE" w:eastAsia="sv-SE"/>
    </w:rPr>
  </w:style>
  <w:style w:type="character" w:customStyle="1" w:styleId="hps">
    <w:name w:val="hps"/>
    <w:rsid w:val="00D93B98"/>
    <w:rPr>
      <w:rFonts w:cs="Times New Roman"/>
    </w:rPr>
  </w:style>
  <w:style w:type="character" w:customStyle="1" w:styleId="NormalnytextDPChar">
    <w:name w:val="Normalny text DP Char"/>
    <w:link w:val="NormalnytextDP"/>
    <w:locked/>
    <w:rsid w:val="00D93B98"/>
    <w:rPr>
      <w:rFonts w:ascii="Times New Roman" w:eastAsia="Times New Roman" w:hAnsi="Times New Roman" w:cs="Times New Roman"/>
      <w:sz w:val="24"/>
      <w:szCs w:val="20"/>
      <w:lang w:val="sk-SK"/>
    </w:rPr>
  </w:style>
  <w:style w:type="character" w:styleId="FollowedHyperlink">
    <w:name w:val="FollowedHyperlink"/>
    <w:basedOn w:val="DefaultParagraphFont"/>
    <w:uiPriority w:val="99"/>
    <w:semiHidden/>
    <w:unhideWhenUsed/>
    <w:rsid w:val="00BC3D21"/>
    <w:rPr>
      <w:color w:val="800080" w:themeColor="followedHyperlink"/>
      <w:u w:val="single"/>
    </w:rPr>
  </w:style>
  <w:style w:type="paragraph" w:customStyle="1" w:styleId="ListParagraph1">
    <w:name w:val="List Paragraph1"/>
    <w:basedOn w:val="Normal"/>
    <w:rsid w:val="00AA1F49"/>
    <w:pPr>
      <w:ind w:left="720"/>
      <w:contextualSpacing/>
    </w:pPr>
    <w:rPr>
      <w:rFonts w:ascii="Calibri" w:eastAsia="MS Mincho" w:hAnsi="Calibri" w:cs="Times New Roman"/>
    </w:rPr>
  </w:style>
  <w:style w:type="character" w:customStyle="1" w:styleId="hpsatn">
    <w:name w:val="hps atn"/>
    <w:rsid w:val="008B581E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C96BB9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96BB9"/>
    <w:rPr>
      <w:rFonts w:eastAsiaTheme="minorEastAsia"/>
      <w:sz w:val="24"/>
      <w:szCs w:val="24"/>
    </w:rPr>
  </w:style>
  <w:style w:type="character" w:styleId="FootnoteReference">
    <w:name w:val="footnote reference"/>
    <w:uiPriority w:val="99"/>
    <w:unhideWhenUsed/>
    <w:rsid w:val="00C96BB9"/>
    <w:rPr>
      <w:vertAlign w:val="superscript"/>
    </w:rPr>
  </w:style>
  <w:style w:type="paragraph" w:styleId="Subtitle">
    <w:name w:val="Subtitle"/>
    <w:basedOn w:val="Normal"/>
    <w:link w:val="SubtitleChar"/>
    <w:qFormat/>
    <w:rsid w:val="000F1E12"/>
    <w:pPr>
      <w:jc w:val="left"/>
    </w:pPr>
    <w:rPr>
      <w:rFonts w:ascii="Times New Roman" w:eastAsia="Times New Roman" w:hAnsi="Times New Roman" w:cs="Times New Roman"/>
      <w:sz w:val="24"/>
      <w:lang w:val="x-none" w:eastAsia="en-IE"/>
    </w:rPr>
  </w:style>
  <w:style w:type="character" w:customStyle="1" w:styleId="SubtitleChar">
    <w:name w:val="Subtitle Char"/>
    <w:basedOn w:val="DefaultParagraphFont"/>
    <w:link w:val="Subtitle"/>
    <w:rsid w:val="000F1E12"/>
    <w:rPr>
      <w:rFonts w:ascii="Times New Roman" w:eastAsia="Times New Roman" w:hAnsi="Times New Roman" w:cs="Times New Roman"/>
      <w:sz w:val="24"/>
      <w:szCs w:val="20"/>
      <w:lang w:val="x-none" w:eastAsia="en-I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56B"/>
    <w:pPr>
      <w:spacing w:after="0" w:line="240" w:lineRule="auto"/>
      <w:jc w:val="both"/>
    </w:pPr>
    <w:rPr>
      <w:rFonts w:eastAsiaTheme="minorEastAsia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6A43"/>
    <w:pPr>
      <w:spacing w:before="480"/>
      <w:jc w:val="left"/>
      <w:outlineLvl w:val="0"/>
    </w:pPr>
    <w:rPr>
      <w:rFonts w:eastAsiaTheme="minorHAnsi"/>
      <w:b/>
      <w:smallCaps/>
      <w:color w:val="365F91"/>
      <w:spacing w:val="5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unhideWhenUsed/>
    <w:qFormat/>
    <w:rsid w:val="001B1D3C"/>
    <w:pPr>
      <w:spacing w:before="240" w:after="80"/>
      <w:outlineLvl w:val="1"/>
    </w:pPr>
    <w:rPr>
      <w:smallCaps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6A43"/>
    <w:pPr>
      <w:keepNext/>
      <w:spacing w:before="200"/>
      <w:jc w:val="left"/>
      <w:outlineLvl w:val="2"/>
    </w:pPr>
    <w:rPr>
      <w:rFonts w:eastAsiaTheme="minorHAnsi"/>
      <w:smallCaps/>
      <w:color w:val="4F81B8"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150D49"/>
    <w:pPr>
      <w:spacing w:before="200"/>
      <w:jc w:val="left"/>
      <w:outlineLvl w:val="4"/>
    </w:pPr>
    <w:rPr>
      <w:rFonts w:eastAsiaTheme="minorHAnsi"/>
      <w:color w:val="943634" w:themeColor="accent2" w:themeShade="BF"/>
      <w:spacing w:val="1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6A43"/>
    <w:rPr>
      <w:b/>
      <w:smallCaps/>
      <w:color w:val="365F91"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1B1D3C"/>
    <w:rPr>
      <w:b/>
      <w:color w:val="365F91"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76A43"/>
    <w:rPr>
      <w:smallCaps/>
      <w:color w:val="4F81B8"/>
      <w:spacing w:val="5"/>
      <w:sz w:val="24"/>
      <w:szCs w:val="24"/>
    </w:rPr>
  </w:style>
  <w:style w:type="paragraph" w:customStyle="1" w:styleId="SAILSsameformat">
    <w:name w:val="SAILS same format"/>
    <w:basedOn w:val="Title"/>
    <w:link w:val="SAILSsameformatChar"/>
    <w:qFormat/>
    <w:rsid w:val="00150D49"/>
    <w:pPr>
      <w:framePr w:hSpace="187" w:wrap="around" w:vAnchor="page" w:hAnchor="margin" w:y="7641"/>
      <w:pBdr>
        <w:top w:val="single" w:sz="12" w:space="1" w:color="C0504D" w:themeColor="accent2"/>
        <w:bottom w:val="none" w:sz="0" w:space="0" w:color="auto"/>
      </w:pBdr>
      <w:spacing w:after="0"/>
      <w:contextualSpacing w:val="0"/>
      <w:jc w:val="right"/>
    </w:pPr>
    <w:rPr>
      <w:rFonts w:asciiTheme="minorHAnsi" w:eastAsiaTheme="minorHAnsi" w:hAnsiTheme="minorHAnsi" w:cstheme="minorBidi"/>
      <w:b/>
      <w:color w:val="1F497D" w:themeColor="text2"/>
      <w:spacing w:val="0"/>
      <w:kern w:val="0"/>
      <w:sz w:val="48"/>
      <w:szCs w:val="48"/>
    </w:rPr>
  </w:style>
  <w:style w:type="character" w:customStyle="1" w:styleId="SAILSsameformatChar">
    <w:name w:val="SAILS same format Char"/>
    <w:basedOn w:val="TitleChar"/>
    <w:link w:val="SAILSsameformat"/>
    <w:rsid w:val="00150D49"/>
    <w:rPr>
      <w:rFonts w:asciiTheme="majorHAnsi" w:eastAsiaTheme="majorEastAsia" w:hAnsiTheme="majorHAnsi" w:cstheme="majorBidi"/>
      <w:b/>
      <w:color w:val="1F497D" w:themeColor="text2"/>
      <w:spacing w:val="5"/>
      <w:kern w:val="28"/>
      <w:sz w:val="48"/>
      <w:szCs w:val="48"/>
    </w:rPr>
  </w:style>
  <w:style w:type="paragraph" w:styleId="Title">
    <w:name w:val="Title"/>
    <w:basedOn w:val="Normal"/>
    <w:next w:val="Normal"/>
    <w:link w:val="TitleChar"/>
    <w:uiPriority w:val="10"/>
    <w:qFormat/>
    <w:rsid w:val="001B1D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1D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5Char">
    <w:name w:val="Heading 5 Char"/>
    <w:basedOn w:val="DefaultParagraphFont"/>
    <w:link w:val="Heading5"/>
    <w:uiPriority w:val="9"/>
    <w:rsid w:val="00150D49"/>
    <w:rPr>
      <w:color w:val="943634" w:themeColor="accent2" w:themeShade="BF"/>
      <w:spacing w:val="10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136E73"/>
    <w:pPr>
      <w:jc w:val="center"/>
    </w:pPr>
    <w:rPr>
      <w:b/>
      <w:bCs/>
      <w:szCs w:val="18"/>
      <w:lang w:val="en-GB"/>
    </w:rPr>
  </w:style>
  <w:style w:type="table" w:styleId="TableGrid">
    <w:name w:val="Table Grid"/>
    <w:basedOn w:val="TableNormal"/>
    <w:uiPriority w:val="39"/>
    <w:rsid w:val="004C6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3A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6E35"/>
    <w:rPr>
      <w:rFonts w:eastAsiaTheme="minorEastAsia"/>
      <w:szCs w:val="20"/>
    </w:rPr>
  </w:style>
  <w:style w:type="paragraph" w:styleId="Footer">
    <w:name w:val="footer"/>
    <w:basedOn w:val="Normal"/>
    <w:link w:val="Foot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6E35"/>
    <w:rPr>
      <w:rFonts w:eastAsiaTheme="minorEastAsia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E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E35"/>
    <w:rPr>
      <w:rFonts w:ascii="Lucida Grande" w:eastAsiaTheme="minorEastAsia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4D6E35"/>
  </w:style>
  <w:style w:type="character" w:styleId="CommentReference">
    <w:name w:val="annotation reference"/>
    <w:basedOn w:val="DefaultParagraphFont"/>
    <w:uiPriority w:val="99"/>
    <w:semiHidden/>
    <w:unhideWhenUsed/>
    <w:rsid w:val="00707B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07B4F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7B4F"/>
    <w:rPr>
      <w:rFonts w:eastAsiaTheme="minorEastAs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B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B4F"/>
    <w:rPr>
      <w:rFonts w:eastAsiaTheme="minorEastAsia"/>
      <w:b/>
      <w:bCs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B909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F17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st">
    <w:name w:val="st"/>
    <w:basedOn w:val="DefaultParagraphFont"/>
    <w:rsid w:val="000D2B8A"/>
  </w:style>
  <w:style w:type="paragraph" w:customStyle="1" w:styleId="NormalnytextDP">
    <w:name w:val="Normalny text DP"/>
    <w:link w:val="NormalnytextDPChar"/>
    <w:rsid w:val="00504316"/>
    <w:pPr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sz w:val="24"/>
      <w:szCs w:val="20"/>
      <w:lang w:val="sk-SK"/>
    </w:rPr>
  </w:style>
  <w:style w:type="paragraph" w:customStyle="1" w:styleId="Odsekzoznamu">
    <w:name w:val="Odsek zoznamu"/>
    <w:basedOn w:val="Normal"/>
    <w:uiPriority w:val="99"/>
    <w:qFormat/>
    <w:rsid w:val="00D90F87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PodNadpiskapitoly3uroven">
    <w:name w:val="PodNadpis kapitoly 3.uroven"/>
    <w:basedOn w:val="Normal"/>
    <w:next w:val="NormalnytextDP"/>
    <w:uiPriority w:val="99"/>
    <w:rsid w:val="00D90F87"/>
    <w:pPr>
      <w:keepNext/>
      <w:tabs>
        <w:tab w:val="num" w:pos="720"/>
      </w:tabs>
      <w:spacing w:before="120" w:after="60" w:line="360" w:lineRule="auto"/>
      <w:ind w:left="720" w:hanging="720"/>
      <w:outlineLvl w:val="2"/>
    </w:pPr>
    <w:rPr>
      <w:rFonts w:ascii="Arial" w:eastAsia="Times New Roman" w:hAnsi="Arial" w:cs="Times New Roman"/>
      <w:b/>
      <w:color w:val="365F91"/>
      <w:sz w:val="24"/>
      <w:szCs w:val="24"/>
      <w:lang w:val="sk-SK"/>
    </w:rPr>
  </w:style>
  <w:style w:type="character" w:styleId="Hyperlink">
    <w:name w:val="Hyperlink"/>
    <w:basedOn w:val="DefaultParagraphFont"/>
    <w:uiPriority w:val="99"/>
    <w:unhideWhenUsed/>
    <w:rsid w:val="007620DB"/>
    <w:rPr>
      <w:color w:val="0000FF" w:themeColor="hyperlink"/>
      <w:u w:val="single"/>
    </w:rPr>
  </w:style>
  <w:style w:type="paragraph" w:customStyle="1" w:styleId="Default">
    <w:name w:val="Default"/>
    <w:rsid w:val="000019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E677A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customStyle="1" w:styleId="Body1">
    <w:name w:val="Body 1"/>
    <w:rsid w:val="00A978CD"/>
    <w:pPr>
      <w:spacing w:after="0" w:line="240" w:lineRule="auto"/>
      <w:jc w:val="both"/>
      <w:outlineLvl w:val="0"/>
    </w:pPr>
    <w:rPr>
      <w:rFonts w:ascii="Helvetica" w:eastAsia="Arial Unicode MS" w:hAnsi="Helvetica" w:cs="Times New Roman"/>
      <w:color w:val="000000"/>
      <w:szCs w:val="20"/>
      <w:u w:color="000000"/>
      <w:lang w:val="sv-SE" w:eastAsia="sv-SE"/>
    </w:rPr>
  </w:style>
  <w:style w:type="character" w:customStyle="1" w:styleId="hps">
    <w:name w:val="hps"/>
    <w:rsid w:val="00D93B98"/>
    <w:rPr>
      <w:rFonts w:cs="Times New Roman"/>
    </w:rPr>
  </w:style>
  <w:style w:type="character" w:customStyle="1" w:styleId="NormalnytextDPChar">
    <w:name w:val="Normalny text DP Char"/>
    <w:link w:val="NormalnytextDP"/>
    <w:locked/>
    <w:rsid w:val="00D93B98"/>
    <w:rPr>
      <w:rFonts w:ascii="Times New Roman" w:eastAsia="Times New Roman" w:hAnsi="Times New Roman" w:cs="Times New Roman"/>
      <w:sz w:val="24"/>
      <w:szCs w:val="20"/>
      <w:lang w:val="sk-SK"/>
    </w:rPr>
  </w:style>
  <w:style w:type="character" w:styleId="FollowedHyperlink">
    <w:name w:val="FollowedHyperlink"/>
    <w:basedOn w:val="DefaultParagraphFont"/>
    <w:uiPriority w:val="99"/>
    <w:semiHidden/>
    <w:unhideWhenUsed/>
    <w:rsid w:val="00BC3D21"/>
    <w:rPr>
      <w:color w:val="800080" w:themeColor="followedHyperlink"/>
      <w:u w:val="single"/>
    </w:rPr>
  </w:style>
  <w:style w:type="paragraph" w:customStyle="1" w:styleId="ListParagraph1">
    <w:name w:val="List Paragraph1"/>
    <w:basedOn w:val="Normal"/>
    <w:rsid w:val="00AA1F49"/>
    <w:pPr>
      <w:ind w:left="720"/>
      <w:contextualSpacing/>
    </w:pPr>
    <w:rPr>
      <w:rFonts w:ascii="Calibri" w:eastAsia="MS Mincho" w:hAnsi="Calibri" w:cs="Times New Roman"/>
    </w:rPr>
  </w:style>
  <w:style w:type="character" w:customStyle="1" w:styleId="hpsatn">
    <w:name w:val="hps atn"/>
    <w:rsid w:val="008B581E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C96BB9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96BB9"/>
    <w:rPr>
      <w:rFonts w:eastAsiaTheme="minorEastAsia"/>
      <w:sz w:val="24"/>
      <w:szCs w:val="24"/>
    </w:rPr>
  </w:style>
  <w:style w:type="character" w:styleId="FootnoteReference">
    <w:name w:val="footnote reference"/>
    <w:uiPriority w:val="99"/>
    <w:unhideWhenUsed/>
    <w:rsid w:val="00C96BB9"/>
    <w:rPr>
      <w:vertAlign w:val="superscript"/>
    </w:rPr>
  </w:style>
  <w:style w:type="paragraph" w:styleId="Subtitle">
    <w:name w:val="Subtitle"/>
    <w:basedOn w:val="Normal"/>
    <w:link w:val="SubtitleChar"/>
    <w:qFormat/>
    <w:rsid w:val="000F1E12"/>
    <w:pPr>
      <w:jc w:val="left"/>
    </w:pPr>
    <w:rPr>
      <w:rFonts w:ascii="Times New Roman" w:eastAsia="Times New Roman" w:hAnsi="Times New Roman" w:cs="Times New Roman"/>
      <w:sz w:val="24"/>
      <w:lang w:val="x-none" w:eastAsia="en-IE"/>
    </w:rPr>
  </w:style>
  <w:style w:type="character" w:customStyle="1" w:styleId="SubtitleChar">
    <w:name w:val="Subtitle Char"/>
    <w:basedOn w:val="DefaultParagraphFont"/>
    <w:link w:val="Subtitle"/>
    <w:rsid w:val="000F1E12"/>
    <w:rPr>
      <w:rFonts w:ascii="Times New Roman" w:eastAsia="Times New Roman" w:hAnsi="Times New Roman" w:cs="Times New Roman"/>
      <w:sz w:val="24"/>
      <w:szCs w:val="20"/>
      <w:lang w:val="x-none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9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7A02CF169C903408D34C676296309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10878B-659F-3D4C-9876-812AB2777688}"/>
      </w:docPartPr>
      <w:docPartBody>
        <w:p w:rsidR="00E32D88" w:rsidRDefault="00286A71" w:rsidP="00286A71">
          <w:pPr>
            <w:pStyle w:val="47A02CF169C903408D34C67629630909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A71"/>
    <w:rsid w:val="00081544"/>
    <w:rsid w:val="000B3B7B"/>
    <w:rsid w:val="000D7D2A"/>
    <w:rsid w:val="00103074"/>
    <w:rsid w:val="00187A04"/>
    <w:rsid w:val="002011BD"/>
    <w:rsid w:val="00227029"/>
    <w:rsid w:val="00240305"/>
    <w:rsid w:val="0028079F"/>
    <w:rsid w:val="0028426A"/>
    <w:rsid w:val="00286A71"/>
    <w:rsid w:val="002B45C7"/>
    <w:rsid w:val="003001A4"/>
    <w:rsid w:val="00304B58"/>
    <w:rsid w:val="00316388"/>
    <w:rsid w:val="00323B9D"/>
    <w:rsid w:val="00352B5B"/>
    <w:rsid w:val="00385BDC"/>
    <w:rsid w:val="003E5AAB"/>
    <w:rsid w:val="0044631F"/>
    <w:rsid w:val="004F4B48"/>
    <w:rsid w:val="005C4ABF"/>
    <w:rsid w:val="005E261C"/>
    <w:rsid w:val="00605332"/>
    <w:rsid w:val="0063441D"/>
    <w:rsid w:val="00637B43"/>
    <w:rsid w:val="00645CD2"/>
    <w:rsid w:val="00680BD0"/>
    <w:rsid w:val="006F3171"/>
    <w:rsid w:val="00726DB4"/>
    <w:rsid w:val="00776885"/>
    <w:rsid w:val="007D02DB"/>
    <w:rsid w:val="008A44E2"/>
    <w:rsid w:val="008B19E9"/>
    <w:rsid w:val="00927FE8"/>
    <w:rsid w:val="009E495A"/>
    <w:rsid w:val="00A852B0"/>
    <w:rsid w:val="00B3550C"/>
    <w:rsid w:val="00B605E7"/>
    <w:rsid w:val="00B61F38"/>
    <w:rsid w:val="00C67AE7"/>
    <w:rsid w:val="00D067E7"/>
    <w:rsid w:val="00D7512A"/>
    <w:rsid w:val="00D836DC"/>
    <w:rsid w:val="00D92D67"/>
    <w:rsid w:val="00DB39CE"/>
    <w:rsid w:val="00E32D88"/>
    <w:rsid w:val="00E96D63"/>
    <w:rsid w:val="00F00D03"/>
    <w:rsid w:val="00F763B9"/>
    <w:rsid w:val="00FC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2AAEDFDEB59F94CADC3B2F0D0575711">
    <w:name w:val="82AAEDFDEB59F94CADC3B2F0D0575711"/>
    <w:rsid w:val="00286A71"/>
  </w:style>
  <w:style w:type="paragraph" w:customStyle="1" w:styleId="47A02CF169C903408D34C67629630909">
    <w:name w:val="47A02CF169C903408D34C67629630909"/>
    <w:rsid w:val="00286A71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2AAEDFDEB59F94CADC3B2F0D0575711">
    <w:name w:val="82AAEDFDEB59F94CADC3B2F0D0575711"/>
    <w:rsid w:val="00286A71"/>
  </w:style>
  <w:style w:type="paragraph" w:customStyle="1" w:styleId="47A02CF169C903408D34C67629630909">
    <w:name w:val="47A02CF169C903408D34C67629630909"/>
    <w:rsid w:val="00286A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1047529-B78C-E443-B052-1DB0FC4A8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668</Words>
  <Characters>3812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Sails Unit</vt:lpstr>
    </vt:vector>
  </TitlesOfParts>
  <Company>Microsoft</Company>
  <LinksUpToDate>false</LinksUpToDate>
  <CharactersWithSpaces>4472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Sails Unit</dc:title>
  <dc:subject/>
  <dc:creator>Deirdre</dc:creator>
  <cp:keywords/>
  <dc:description/>
  <cp:lastModifiedBy>Emma Coyle</cp:lastModifiedBy>
  <cp:revision>3</cp:revision>
  <dcterms:created xsi:type="dcterms:W3CDTF">2015-10-15T09:58:00Z</dcterms:created>
  <dcterms:modified xsi:type="dcterms:W3CDTF">2015-10-15T09:59:00Z</dcterms:modified>
</cp:coreProperties>
</file>