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3B6837" w14:textId="77777777" w:rsidR="0027283C" w:rsidRPr="0027283C" w:rsidRDefault="0027283C" w:rsidP="0027283C">
      <w:pPr>
        <w:spacing w:before="120" w:after="120"/>
        <w:ind w:left="567" w:hanging="567"/>
        <w:rPr>
          <w:rFonts w:asciiTheme="majorHAnsi" w:hAnsiTheme="majorHAnsi"/>
          <w:sz w:val="32"/>
        </w:rPr>
      </w:pPr>
      <w:r w:rsidRPr="0027283C">
        <w:rPr>
          <w:rFonts w:asciiTheme="majorHAnsi" w:hAnsiTheme="majorHAnsi"/>
          <w:sz w:val="32"/>
        </w:rPr>
        <w:t xml:space="preserve">1. </w:t>
      </w:r>
      <w:r w:rsidRPr="0027283C">
        <w:rPr>
          <w:rFonts w:asciiTheme="majorHAnsi" w:hAnsiTheme="majorHAnsi"/>
          <w:sz w:val="32"/>
        </w:rPr>
        <w:tab/>
        <w:t xml:space="preserve">John likes apples but his sister, Ruby, only likes kiwi fruit. So when their dad does the shopping he has to work out how many to buy. He reckons that Ruby would need 2 kiwi fruits and John would need 1 apple each day. </w:t>
      </w:r>
    </w:p>
    <w:p w14:paraId="3E19EDFB"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 xml:space="preserve">a) How many of each fruit would he need to buy for 5 days in school? </w:t>
      </w:r>
    </w:p>
    <w:p w14:paraId="03CB9486"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b) If he buys a saver bag of 8 apples, then how many kiwi fruits does he need to provide for the same number of days?</w:t>
      </w:r>
    </w:p>
    <w:p w14:paraId="340D8018"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 xml:space="preserve">c) If he buys a saver bag of 12 kiwi fruits, then how many apples will he need to buy for John for the same number of days? </w:t>
      </w:r>
    </w:p>
    <w:p w14:paraId="04F7E107" w14:textId="77777777" w:rsidR="0027283C" w:rsidRPr="0027283C" w:rsidRDefault="0027283C" w:rsidP="0027283C">
      <w:pPr>
        <w:pStyle w:val="ListParagraph"/>
        <w:spacing w:before="120" w:after="120"/>
        <w:ind w:left="567"/>
        <w:rPr>
          <w:rFonts w:asciiTheme="majorHAnsi" w:hAnsiTheme="majorHAnsi"/>
          <w:sz w:val="32"/>
        </w:rPr>
      </w:pPr>
    </w:p>
    <w:p w14:paraId="348087E2" w14:textId="36923752" w:rsidR="0027283C" w:rsidRPr="0027283C" w:rsidRDefault="0027283C" w:rsidP="0027283C">
      <w:pPr>
        <w:spacing w:before="120" w:after="120"/>
        <w:ind w:left="567" w:hanging="567"/>
        <w:rPr>
          <w:rFonts w:asciiTheme="majorHAnsi" w:hAnsiTheme="majorHAnsi"/>
          <w:sz w:val="32"/>
        </w:rPr>
      </w:pPr>
      <w:r w:rsidRPr="0027283C">
        <w:rPr>
          <w:rFonts w:asciiTheme="majorHAnsi" w:hAnsiTheme="majorHAnsi"/>
          <w:sz w:val="32"/>
        </w:rPr>
        <w:t xml:space="preserve">2. </w:t>
      </w:r>
      <w:r w:rsidRPr="0027283C">
        <w:rPr>
          <w:rFonts w:asciiTheme="majorHAnsi" w:hAnsiTheme="majorHAnsi"/>
          <w:sz w:val="32"/>
        </w:rPr>
        <w:tab/>
        <w:t>Jack and Amy’s mum decided to replace their Saturday sweet treat with fruit. Jack chose strawberries and Amy chose satsum</w:t>
      </w:r>
      <w:r w:rsidR="00F66E0B">
        <w:rPr>
          <w:rFonts w:asciiTheme="majorHAnsi" w:hAnsiTheme="majorHAnsi"/>
          <w:sz w:val="32"/>
        </w:rPr>
        <w:t>as. Mum decided that for every s</w:t>
      </w:r>
      <w:r w:rsidRPr="0027283C">
        <w:rPr>
          <w:rFonts w:asciiTheme="majorHAnsi" w:hAnsiTheme="majorHAnsi"/>
          <w:sz w:val="32"/>
        </w:rPr>
        <w:t>atsuma that Amy had, Jack could have 3 strawberries.</w:t>
      </w:r>
    </w:p>
    <w:p w14:paraId="41E9C7BC"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a) How many strawberries does Jack get if Amy has 4 satsumas?</w:t>
      </w:r>
    </w:p>
    <w:p w14:paraId="40A060F2"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b) How many strawberries does Jack get if Amy has 7 satsumas?</w:t>
      </w:r>
    </w:p>
    <w:p w14:paraId="63B40219"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c) How many satsumas does Amy get if Jack has 15 strawberries?</w:t>
      </w:r>
    </w:p>
    <w:p w14:paraId="0BC15F4A" w14:textId="77777777" w:rsidR="0027283C" w:rsidRPr="0027283C" w:rsidRDefault="0027283C" w:rsidP="0027283C">
      <w:pPr>
        <w:pStyle w:val="ListParagraph"/>
        <w:spacing w:before="120" w:after="120"/>
        <w:ind w:left="567"/>
        <w:rPr>
          <w:rFonts w:asciiTheme="majorHAnsi" w:hAnsiTheme="majorHAnsi"/>
          <w:sz w:val="32"/>
        </w:rPr>
      </w:pPr>
    </w:p>
    <w:p w14:paraId="14714412" w14:textId="77777777" w:rsidR="0027283C" w:rsidRPr="0027283C" w:rsidRDefault="0027283C" w:rsidP="0027283C">
      <w:pPr>
        <w:spacing w:before="120" w:after="120"/>
        <w:ind w:left="567" w:hanging="567"/>
        <w:rPr>
          <w:rFonts w:asciiTheme="majorHAnsi" w:hAnsiTheme="majorHAnsi"/>
          <w:sz w:val="32"/>
        </w:rPr>
      </w:pPr>
      <w:r w:rsidRPr="0027283C">
        <w:rPr>
          <w:rFonts w:asciiTheme="majorHAnsi" w:hAnsiTheme="majorHAnsi"/>
          <w:sz w:val="32"/>
        </w:rPr>
        <w:t xml:space="preserve">3. </w:t>
      </w:r>
      <w:r w:rsidRPr="0027283C">
        <w:rPr>
          <w:rFonts w:asciiTheme="majorHAnsi" w:hAnsiTheme="majorHAnsi"/>
          <w:sz w:val="32"/>
        </w:rPr>
        <w:tab/>
        <w:t xml:space="preserve">Susan likes pears and her brother Lee likes plums. Their mum decided that for every 2 pears that Susan had Lee could have 5 plums. </w:t>
      </w:r>
    </w:p>
    <w:p w14:paraId="584D2421"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a) How many plums does Lee get if Amy has 4 pears?</w:t>
      </w:r>
    </w:p>
    <w:p w14:paraId="226FEBAB"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b) How many plums does Lee get if Amy has 10 pears?</w:t>
      </w:r>
    </w:p>
    <w:p w14:paraId="3AB0C541"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c) How many pears does Amy get if Lee has 20 plums?</w:t>
      </w:r>
    </w:p>
    <w:p w14:paraId="2A8C290E" w14:textId="77777777" w:rsidR="0027283C" w:rsidRPr="0027283C" w:rsidRDefault="0027283C" w:rsidP="0027283C">
      <w:pPr>
        <w:pStyle w:val="ListParagraph"/>
        <w:spacing w:before="120" w:after="120"/>
        <w:ind w:left="567"/>
        <w:rPr>
          <w:rFonts w:asciiTheme="majorHAnsi" w:hAnsiTheme="majorHAnsi"/>
          <w:sz w:val="32"/>
        </w:rPr>
      </w:pPr>
    </w:p>
    <w:p w14:paraId="5E0FBAC7" w14:textId="77777777" w:rsidR="0027283C" w:rsidRPr="0027283C" w:rsidRDefault="0027283C" w:rsidP="0027283C">
      <w:pPr>
        <w:spacing w:before="120" w:after="120"/>
        <w:ind w:left="567" w:hanging="567"/>
        <w:rPr>
          <w:rFonts w:asciiTheme="majorHAnsi" w:hAnsiTheme="majorHAnsi"/>
          <w:sz w:val="32"/>
        </w:rPr>
      </w:pPr>
      <w:r w:rsidRPr="0027283C">
        <w:rPr>
          <w:rFonts w:asciiTheme="majorHAnsi" w:hAnsiTheme="majorHAnsi"/>
          <w:sz w:val="32"/>
        </w:rPr>
        <w:t xml:space="preserve">4. </w:t>
      </w:r>
      <w:r w:rsidRPr="0027283C">
        <w:rPr>
          <w:rFonts w:asciiTheme="majorHAnsi" w:hAnsiTheme="majorHAnsi"/>
          <w:sz w:val="32"/>
        </w:rPr>
        <w:tab/>
        <w:t>A lunchbox has a packet of crisps that weighs 25 g and contains 8 g of fat per 100 g of crisps. How much fat is there in 1 bag of the crisps?</w:t>
      </w:r>
    </w:p>
    <w:p w14:paraId="1C7D4314"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a) 2 g</w:t>
      </w:r>
    </w:p>
    <w:p w14:paraId="0C83277E"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b) 8 g</w:t>
      </w:r>
    </w:p>
    <w:p w14:paraId="1E8EBC5B"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c) 25 g</w:t>
      </w:r>
    </w:p>
    <w:p w14:paraId="64DCAFA5"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d) 32 g</w:t>
      </w:r>
    </w:p>
    <w:p w14:paraId="014B3CD0"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e) 100 g</w:t>
      </w:r>
    </w:p>
    <w:p w14:paraId="3E68B24F" w14:textId="77777777" w:rsidR="0027283C" w:rsidRPr="0027283C" w:rsidRDefault="0027283C" w:rsidP="0027283C">
      <w:pPr>
        <w:pStyle w:val="ListParagraph"/>
        <w:spacing w:before="120" w:after="120"/>
        <w:ind w:left="567"/>
        <w:rPr>
          <w:rFonts w:asciiTheme="majorHAnsi" w:hAnsiTheme="majorHAnsi"/>
          <w:sz w:val="32"/>
        </w:rPr>
      </w:pPr>
    </w:p>
    <w:p w14:paraId="518D43C3" w14:textId="52357BF8" w:rsidR="0027283C" w:rsidRPr="0027283C" w:rsidRDefault="0027283C" w:rsidP="0027283C">
      <w:pPr>
        <w:spacing w:before="120" w:after="120"/>
        <w:ind w:left="567" w:hanging="567"/>
        <w:rPr>
          <w:rFonts w:asciiTheme="majorHAnsi" w:hAnsiTheme="majorHAnsi"/>
          <w:sz w:val="32"/>
        </w:rPr>
      </w:pPr>
      <w:r w:rsidRPr="0027283C">
        <w:rPr>
          <w:rFonts w:asciiTheme="majorHAnsi" w:hAnsiTheme="majorHAnsi"/>
          <w:sz w:val="32"/>
        </w:rPr>
        <w:t xml:space="preserve">5. </w:t>
      </w:r>
      <w:r w:rsidRPr="0027283C">
        <w:rPr>
          <w:rFonts w:asciiTheme="majorHAnsi" w:hAnsiTheme="majorHAnsi"/>
          <w:sz w:val="32"/>
        </w:rPr>
        <w:tab/>
        <w:t>Wheetos crisps are sold in 30 g bags and contain 6 g of fat per 100 g of crisp. Quipo crisps are sold in 20 g bags and contain 7.5 g of fat per 100 g. Which bag of crisp</w:t>
      </w:r>
      <w:r w:rsidR="00F66E0B">
        <w:rPr>
          <w:rFonts w:asciiTheme="majorHAnsi" w:hAnsiTheme="majorHAnsi"/>
          <w:sz w:val="32"/>
        </w:rPr>
        <w:t>s</w:t>
      </w:r>
      <w:r w:rsidRPr="0027283C">
        <w:rPr>
          <w:rFonts w:asciiTheme="majorHAnsi" w:hAnsiTheme="majorHAnsi"/>
          <w:sz w:val="32"/>
        </w:rPr>
        <w:t xml:space="preserve"> contains the most fat? </w:t>
      </w:r>
    </w:p>
    <w:p w14:paraId="336D6496" w14:textId="77777777" w:rsidR="0027283C" w:rsidRPr="0027283C" w:rsidRDefault="0027283C" w:rsidP="0027283C">
      <w:pPr>
        <w:pStyle w:val="ListParagraph"/>
        <w:spacing w:before="120" w:after="120"/>
        <w:ind w:left="567"/>
        <w:rPr>
          <w:rFonts w:asciiTheme="majorHAnsi" w:hAnsiTheme="majorHAnsi"/>
          <w:sz w:val="32"/>
        </w:rPr>
      </w:pPr>
    </w:p>
    <w:p w14:paraId="06B892AE" w14:textId="77777777" w:rsidR="0027283C" w:rsidRDefault="0027283C" w:rsidP="0027283C">
      <w:pPr>
        <w:spacing w:before="120" w:after="120"/>
        <w:ind w:left="567" w:hanging="567"/>
        <w:rPr>
          <w:rFonts w:asciiTheme="majorHAnsi" w:hAnsiTheme="majorHAnsi"/>
          <w:sz w:val="32"/>
        </w:rPr>
      </w:pPr>
      <w:r>
        <w:rPr>
          <w:rFonts w:asciiTheme="majorHAnsi" w:hAnsiTheme="majorHAnsi"/>
          <w:sz w:val="32"/>
        </w:rPr>
        <w:br w:type="page"/>
      </w:r>
    </w:p>
    <w:p w14:paraId="71DFDBEC" w14:textId="77777777" w:rsidR="0027283C" w:rsidRDefault="0027283C" w:rsidP="0027283C">
      <w:pPr>
        <w:spacing w:before="120" w:after="120"/>
        <w:ind w:left="567" w:hanging="567"/>
        <w:rPr>
          <w:rFonts w:asciiTheme="majorHAnsi" w:hAnsiTheme="majorHAnsi"/>
          <w:sz w:val="32"/>
        </w:rPr>
      </w:pPr>
      <w:r w:rsidRPr="0027283C">
        <w:rPr>
          <w:rFonts w:asciiTheme="majorHAnsi" w:hAnsiTheme="majorHAnsi"/>
          <w:sz w:val="32"/>
        </w:rPr>
        <w:lastRenderedPageBreak/>
        <w:t xml:space="preserve">6. </w:t>
      </w:r>
      <w:r w:rsidRPr="0027283C">
        <w:rPr>
          <w:rFonts w:asciiTheme="majorHAnsi" w:hAnsiTheme="majorHAnsi"/>
          <w:sz w:val="32"/>
        </w:rPr>
        <w:tab/>
        <w:t>Most crisps contain about 80 g of carbohydrate per 100 g of crisp. Bread has about 40 g of carbohydrate in every 100 g. A slice of bread weighs about 50 g, so what amount of crisps contains the same amount of carbohydrate?</w:t>
      </w:r>
    </w:p>
    <w:p w14:paraId="3404EE36"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 xml:space="preserve">a) </w:t>
      </w:r>
      <w:r>
        <w:rPr>
          <w:rFonts w:asciiTheme="majorHAnsi" w:hAnsiTheme="majorHAnsi"/>
          <w:sz w:val="32"/>
        </w:rPr>
        <w:t>8</w:t>
      </w:r>
      <w:r w:rsidRPr="0027283C">
        <w:rPr>
          <w:rFonts w:asciiTheme="majorHAnsi" w:hAnsiTheme="majorHAnsi"/>
          <w:sz w:val="32"/>
        </w:rPr>
        <w:t xml:space="preserve"> g</w:t>
      </w:r>
    </w:p>
    <w:p w14:paraId="3C3362A9"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 xml:space="preserve">b) </w:t>
      </w:r>
      <w:r>
        <w:rPr>
          <w:rFonts w:asciiTheme="majorHAnsi" w:hAnsiTheme="majorHAnsi"/>
          <w:sz w:val="32"/>
        </w:rPr>
        <w:t>20</w:t>
      </w:r>
      <w:r w:rsidRPr="0027283C">
        <w:rPr>
          <w:rFonts w:asciiTheme="majorHAnsi" w:hAnsiTheme="majorHAnsi"/>
          <w:sz w:val="32"/>
        </w:rPr>
        <w:t xml:space="preserve"> g</w:t>
      </w:r>
    </w:p>
    <w:p w14:paraId="1A5CCD75"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c) 25 g</w:t>
      </w:r>
    </w:p>
    <w:p w14:paraId="7542AFBB"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 xml:space="preserve">d) </w:t>
      </w:r>
      <w:r>
        <w:rPr>
          <w:rFonts w:asciiTheme="majorHAnsi" w:hAnsiTheme="majorHAnsi"/>
          <w:sz w:val="32"/>
        </w:rPr>
        <w:t>40</w:t>
      </w:r>
      <w:r w:rsidRPr="0027283C">
        <w:rPr>
          <w:rFonts w:asciiTheme="majorHAnsi" w:hAnsiTheme="majorHAnsi"/>
          <w:sz w:val="32"/>
        </w:rPr>
        <w:t xml:space="preserve"> g</w:t>
      </w:r>
    </w:p>
    <w:p w14:paraId="1A5C9BE9"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e) 100 g</w:t>
      </w:r>
    </w:p>
    <w:p w14:paraId="6DD60099" w14:textId="77777777" w:rsidR="0027283C" w:rsidRPr="0027283C" w:rsidRDefault="0027283C" w:rsidP="0027283C">
      <w:pPr>
        <w:spacing w:before="120" w:after="120"/>
        <w:rPr>
          <w:rFonts w:asciiTheme="majorHAnsi" w:hAnsiTheme="majorHAnsi"/>
          <w:sz w:val="32"/>
        </w:rPr>
      </w:pPr>
    </w:p>
    <w:p w14:paraId="45E1EE4F" w14:textId="3BB458F6" w:rsidR="0027283C" w:rsidRPr="0027283C" w:rsidRDefault="0027283C" w:rsidP="0027283C">
      <w:pPr>
        <w:spacing w:before="120" w:after="120"/>
        <w:rPr>
          <w:rFonts w:asciiTheme="majorHAnsi" w:hAnsiTheme="majorHAnsi"/>
          <w:sz w:val="32"/>
        </w:rPr>
      </w:pPr>
      <w:r w:rsidRPr="0027283C">
        <w:rPr>
          <w:rFonts w:asciiTheme="majorHAnsi" w:hAnsiTheme="majorHAnsi"/>
          <w:sz w:val="32"/>
        </w:rPr>
        <w:t xml:space="preserve">7. </w:t>
      </w:r>
      <w:r>
        <w:rPr>
          <w:rFonts w:asciiTheme="majorHAnsi" w:hAnsiTheme="majorHAnsi"/>
          <w:sz w:val="32"/>
        </w:rPr>
        <w:tab/>
      </w:r>
      <w:r w:rsidRPr="0027283C">
        <w:rPr>
          <w:rFonts w:asciiTheme="majorHAnsi" w:hAnsiTheme="majorHAnsi"/>
          <w:sz w:val="32"/>
        </w:rPr>
        <w:t>A 125</w:t>
      </w:r>
      <w:r>
        <w:rPr>
          <w:rFonts w:asciiTheme="majorHAnsi" w:hAnsiTheme="majorHAnsi"/>
          <w:sz w:val="32"/>
        </w:rPr>
        <w:t xml:space="preserve"> </w:t>
      </w:r>
      <w:r w:rsidRPr="0027283C">
        <w:rPr>
          <w:rFonts w:asciiTheme="majorHAnsi" w:hAnsiTheme="majorHAnsi"/>
          <w:sz w:val="32"/>
        </w:rPr>
        <w:t>g pot of fruit yog</w:t>
      </w:r>
      <w:r>
        <w:rPr>
          <w:rFonts w:asciiTheme="majorHAnsi" w:hAnsiTheme="majorHAnsi"/>
          <w:sz w:val="32"/>
        </w:rPr>
        <w:t>h</w:t>
      </w:r>
      <w:r w:rsidRPr="0027283C">
        <w:rPr>
          <w:rFonts w:asciiTheme="majorHAnsi" w:hAnsiTheme="majorHAnsi"/>
          <w:sz w:val="32"/>
        </w:rPr>
        <w:t>urt ha</w:t>
      </w:r>
      <w:r w:rsidR="00B0008E">
        <w:rPr>
          <w:rFonts w:asciiTheme="majorHAnsi" w:hAnsiTheme="majorHAnsi"/>
          <w:sz w:val="32"/>
        </w:rPr>
        <w:t>s</w:t>
      </w:r>
      <w:bookmarkStart w:id="0" w:name="_GoBack"/>
      <w:bookmarkEnd w:id="0"/>
      <w:r w:rsidRPr="0027283C">
        <w:rPr>
          <w:rFonts w:asciiTheme="majorHAnsi" w:hAnsiTheme="majorHAnsi"/>
          <w:sz w:val="32"/>
        </w:rPr>
        <w:t xml:space="preserve"> the following food label: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8"/>
        <w:gridCol w:w="4258"/>
      </w:tblGrid>
      <w:tr w:rsidR="0027283C" w:rsidRPr="0027283C" w14:paraId="11A9EDBB" w14:textId="77777777" w:rsidTr="0027283C">
        <w:trPr>
          <w:jc w:val="center"/>
        </w:trPr>
        <w:tc>
          <w:tcPr>
            <w:tcW w:w="4258" w:type="dxa"/>
            <w:shd w:val="clear" w:color="auto" w:fill="auto"/>
          </w:tcPr>
          <w:p w14:paraId="078028F1" w14:textId="77777777" w:rsidR="0027283C" w:rsidRPr="0027283C" w:rsidRDefault="0027283C" w:rsidP="00726830">
            <w:pPr>
              <w:spacing w:before="120" w:after="120"/>
              <w:ind w:right="2057"/>
              <w:rPr>
                <w:rFonts w:asciiTheme="majorHAnsi" w:hAnsiTheme="majorHAnsi"/>
                <w:sz w:val="32"/>
              </w:rPr>
            </w:pPr>
            <w:r w:rsidRPr="0027283C">
              <w:rPr>
                <w:rFonts w:asciiTheme="majorHAnsi" w:hAnsiTheme="majorHAnsi"/>
                <w:sz w:val="32"/>
              </w:rPr>
              <w:t>Energy</w:t>
            </w:r>
          </w:p>
        </w:tc>
        <w:tc>
          <w:tcPr>
            <w:tcW w:w="4258" w:type="dxa"/>
            <w:shd w:val="clear" w:color="auto" w:fill="auto"/>
          </w:tcPr>
          <w:p w14:paraId="5AAF49AA"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500</w:t>
            </w:r>
            <w:r>
              <w:rPr>
                <w:rFonts w:asciiTheme="majorHAnsi" w:hAnsiTheme="majorHAnsi"/>
                <w:sz w:val="32"/>
              </w:rPr>
              <w:t xml:space="preserve"> </w:t>
            </w:r>
            <w:r w:rsidRPr="0027283C">
              <w:rPr>
                <w:rFonts w:asciiTheme="majorHAnsi" w:hAnsiTheme="majorHAnsi"/>
                <w:sz w:val="32"/>
              </w:rPr>
              <w:t>kJ</w:t>
            </w:r>
          </w:p>
        </w:tc>
      </w:tr>
      <w:tr w:rsidR="0027283C" w:rsidRPr="0027283C" w14:paraId="33E157C5" w14:textId="77777777" w:rsidTr="0027283C">
        <w:trPr>
          <w:jc w:val="center"/>
        </w:trPr>
        <w:tc>
          <w:tcPr>
            <w:tcW w:w="4258" w:type="dxa"/>
            <w:shd w:val="clear" w:color="auto" w:fill="auto"/>
          </w:tcPr>
          <w:p w14:paraId="3F11D2C9"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Protein</w:t>
            </w:r>
          </w:p>
        </w:tc>
        <w:tc>
          <w:tcPr>
            <w:tcW w:w="4258" w:type="dxa"/>
            <w:shd w:val="clear" w:color="auto" w:fill="auto"/>
          </w:tcPr>
          <w:p w14:paraId="29D0372C"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5</w:t>
            </w:r>
            <w:r>
              <w:rPr>
                <w:rFonts w:asciiTheme="majorHAnsi" w:hAnsiTheme="majorHAnsi"/>
                <w:sz w:val="32"/>
              </w:rPr>
              <w:t xml:space="preserve"> </w:t>
            </w:r>
            <w:r w:rsidRPr="0027283C">
              <w:rPr>
                <w:rFonts w:asciiTheme="majorHAnsi" w:hAnsiTheme="majorHAnsi"/>
                <w:sz w:val="32"/>
              </w:rPr>
              <w:t>g</w:t>
            </w:r>
          </w:p>
        </w:tc>
      </w:tr>
      <w:tr w:rsidR="0027283C" w:rsidRPr="0027283C" w14:paraId="6DBE2ABE" w14:textId="77777777" w:rsidTr="0027283C">
        <w:trPr>
          <w:jc w:val="center"/>
        </w:trPr>
        <w:tc>
          <w:tcPr>
            <w:tcW w:w="4258" w:type="dxa"/>
            <w:shd w:val="clear" w:color="auto" w:fill="auto"/>
          </w:tcPr>
          <w:p w14:paraId="66F0F0AA"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Carbohydrate</w:t>
            </w:r>
          </w:p>
        </w:tc>
        <w:tc>
          <w:tcPr>
            <w:tcW w:w="4258" w:type="dxa"/>
            <w:shd w:val="clear" w:color="auto" w:fill="auto"/>
          </w:tcPr>
          <w:p w14:paraId="444D8A44"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25</w:t>
            </w:r>
            <w:r>
              <w:rPr>
                <w:rFonts w:asciiTheme="majorHAnsi" w:hAnsiTheme="majorHAnsi"/>
                <w:sz w:val="32"/>
              </w:rPr>
              <w:t xml:space="preserve"> </w:t>
            </w:r>
            <w:r w:rsidRPr="0027283C">
              <w:rPr>
                <w:rFonts w:asciiTheme="majorHAnsi" w:hAnsiTheme="majorHAnsi"/>
                <w:sz w:val="32"/>
              </w:rPr>
              <w:t>g</w:t>
            </w:r>
          </w:p>
        </w:tc>
      </w:tr>
      <w:tr w:rsidR="0027283C" w:rsidRPr="0027283C" w14:paraId="791FED30" w14:textId="77777777" w:rsidTr="0027283C">
        <w:trPr>
          <w:jc w:val="center"/>
        </w:trPr>
        <w:tc>
          <w:tcPr>
            <w:tcW w:w="4258" w:type="dxa"/>
            <w:shd w:val="clear" w:color="auto" w:fill="auto"/>
          </w:tcPr>
          <w:p w14:paraId="337AA546"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Fat</w:t>
            </w:r>
          </w:p>
        </w:tc>
        <w:tc>
          <w:tcPr>
            <w:tcW w:w="4258" w:type="dxa"/>
            <w:shd w:val="clear" w:color="auto" w:fill="auto"/>
          </w:tcPr>
          <w:p w14:paraId="032337CA"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1</w:t>
            </w:r>
            <w:r>
              <w:rPr>
                <w:rFonts w:asciiTheme="majorHAnsi" w:hAnsiTheme="majorHAnsi"/>
                <w:sz w:val="32"/>
              </w:rPr>
              <w:t xml:space="preserve"> </w:t>
            </w:r>
            <w:r w:rsidRPr="0027283C">
              <w:rPr>
                <w:rFonts w:asciiTheme="majorHAnsi" w:hAnsiTheme="majorHAnsi"/>
                <w:sz w:val="32"/>
              </w:rPr>
              <w:t>g</w:t>
            </w:r>
          </w:p>
        </w:tc>
      </w:tr>
      <w:tr w:rsidR="0027283C" w:rsidRPr="0027283C" w14:paraId="568F7526" w14:textId="77777777" w:rsidTr="0027283C">
        <w:trPr>
          <w:jc w:val="center"/>
        </w:trPr>
        <w:tc>
          <w:tcPr>
            <w:tcW w:w="4258" w:type="dxa"/>
            <w:shd w:val="clear" w:color="auto" w:fill="auto"/>
          </w:tcPr>
          <w:p w14:paraId="58DB3C1B"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Vitamin C</w:t>
            </w:r>
          </w:p>
        </w:tc>
        <w:tc>
          <w:tcPr>
            <w:tcW w:w="4258" w:type="dxa"/>
            <w:shd w:val="clear" w:color="auto" w:fill="auto"/>
          </w:tcPr>
          <w:p w14:paraId="6D9DB757"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1.25</w:t>
            </w:r>
            <w:r>
              <w:rPr>
                <w:rFonts w:asciiTheme="majorHAnsi" w:hAnsiTheme="majorHAnsi"/>
                <w:sz w:val="32"/>
              </w:rPr>
              <w:t xml:space="preserve"> </w:t>
            </w:r>
            <w:r w:rsidRPr="0027283C">
              <w:rPr>
                <w:rFonts w:asciiTheme="majorHAnsi" w:hAnsiTheme="majorHAnsi"/>
                <w:sz w:val="32"/>
              </w:rPr>
              <w:t>mg</w:t>
            </w:r>
          </w:p>
        </w:tc>
      </w:tr>
      <w:tr w:rsidR="0027283C" w:rsidRPr="0027283C" w14:paraId="7C98E50B" w14:textId="77777777" w:rsidTr="0027283C">
        <w:trPr>
          <w:jc w:val="center"/>
        </w:trPr>
        <w:tc>
          <w:tcPr>
            <w:tcW w:w="4258" w:type="dxa"/>
            <w:shd w:val="clear" w:color="auto" w:fill="auto"/>
          </w:tcPr>
          <w:p w14:paraId="588E060D"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Calcium</w:t>
            </w:r>
          </w:p>
        </w:tc>
        <w:tc>
          <w:tcPr>
            <w:tcW w:w="4258" w:type="dxa"/>
            <w:shd w:val="clear" w:color="auto" w:fill="auto"/>
          </w:tcPr>
          <w:p w14:paraId="5B8AF2FE" w14:textId="77777777" w:rsidR="0027283C" w:rsidRPr="0027283C" w:rsidRDefault="0027283C" w:rsidP="00726830">
            <w:pPr>
              <w:spacing w:before="120" w:after="120"/>
              <w:rPr>
                <w:rFonts w:asciiTheme="majorHAnsi" w:hAnsiTheme="majorHAnsi"/>
                <w:sz w:val="32"/>
              </w:rPr>
            </w:pPr>
            <w:r w:rsidRPr="0027283C">
              <w:rPr>
                <w:rFonts w:asciiTheme="majorHAnsi" w:hAnsiTheme="majorHAnsi"/>
                <w:sz w:val="32"/>
              </w:rPr>
              <w:t>200</w:t>
            </w:r>
            <w:r>
              <w:rPr>
                <w:rFonts w:asciiTheme="majorHAnsi" w:hAnsiTheme="majorHAnsi"/>
                <w:sz w:val="32"/>
              </w:rPr>
              <w:t xml:space="preserve"> </w:t>
            </w:r>
            <w:r w:rsidRPr="0027283C">
              <w:rPr>
                <w:rFonts w:asciiTheme="majorHAnsi" w:hAnsiTheme="majorHAnsi"/>
                <w:sz w:val="32"/>
              </w:rPr>
              <w:t>mg</w:t>
            </w:r>
          </w:p>
        </w:tc>
      </w:tr>
    </w:tbl>
    <w:p w14:paraId="1097D0FC"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a) How much of each food type would there be in a 250g pot?</w:t>
      </w:r>
    </w:p>
    <w:p w14:paraId="2B38FBEF" w14:textId="77777777" w:rsidR="0027283C" w:rsidRPr="0027283C" w:rsidRDefault="0027283C" w:rsidP="006D0348">
      <w:pPr>
        <w:pStyle w:val="ListParagraph"/>
        <w:spacing w:before="120" w:after="120"/>
        <w:ind w:left="1440"/>
        <w:rPr>
          <w:rFonts w:asciiTheme="majorHAnsi" w:hAnsiTheme="majorHAnsi"/>
          <w:sz w:val="32"/>
        </w:rPr>
      </w:pPr>
      <w:r w:rsidRPr="0027283C">
        <w:rPr>
          <w:rFonts w:asciiTheme="majorHAnsi" w:hAnsiTheme="majorHAnsi"/>
          <w:sz w:val="32"/>
        </w:rPr>
        <w:t>b) How much of each food type would there be in a 100g pot?</w:t>
      </w:r>
    </w:p>
    <w:p w14:paraId="4425D5FE" w14:textId="77777777" w:rsidR="0027283C" w:rsidRPr="0027283C" w:rsidRDefault="0027283C" w:rsidP="0027283C">
      <w:pPr>
        <w:spacing w:before="120" w:after="120"/>
        <w:rPr>
          <w:rFonts w:asciiTheme="majorHAnsi" w:hAnsiTheme="majorHAnsi"/>
          <w:sz w:val="32"/>
        </w:rPr>
      </w:pPr>
    </w:p>
    <w:p w14:paraId="7A8F46C3" w14:textId="77777777" w:rsidR="0027283C" w:rsidRPr="0027283C" w:rsidRDefault="002348A1" w:rsidP="002348A1">
      <w:pPr>
        <w:spacing w:before="120" w:after="120"/>
        <w:ind w:left="567" w:hanging="567"/>
        <w:rPr>
          <w:rFonts w:asciiTheme="majorHAnsi" w:hAnsiTheme="majorHAnsi"/>
          <w:sz w:val="32"/>
        </w:rPr>
      </w:pPr>
      <w:r>
        <w:rPr>
          <w:rFonts w:asciiTheme="majorHAnsi" w:hAnsiTheme="majorHAnsi"/>
          <w:sz w:val="32"/>
        </w:rPr>
        <w:t xml:space="preserve">8. </w:t>
      </w:r>
      <w:r>
        <w:rPr>
          <w:rFonts w:asciiTheme="majorHAnsi" w:hAnsiTheme="majorHAnsi"/>
          <w:sz w:val="32"/>
        </w:rPr>
        <w:tab/>
      </w:r>
      <w:r w:rsidR="0027283C" w:rsidRPr="0027283C">
        <w:rPr>
          <w:rFonts w:asciiTheme="majorHAnsi" w:hAnsiTheme="majorHAnsi"/>
          <w:sz w:val="32"/>
        </w:rPr>
        <w:t>Get pairs of students to use food labels to compare amounts of carbohydrate or fat or protein. When you are sure they have some idea of proportionality ask them to prepare some questions for their peers. Get them to judge which are the best questions to demonstrate that they can investigate data and use proportional reasoning.</w:t>
      </w:r>
    </w:p>
    <w:p w14:paraId="659AB0B5" w14:textId="77777777" w:rsidR="008E5885" w:rsidRPr="0027283C" w:rsidRDefault="008E5885">
      <w:pPr>
        <w:rPr>
          <w:rFonts w:asciiTheme="majorHAnsi" w:hAnsiTheme="majorHAnsi"/>
          <w:sz w:val="32"/>
        </w:rPr>
      </w:pPr>
    </w:p>
    <w:sectPr w:rsidR="008E5885" w:rsidRPr="0027283C" w:rsidSect="0027283C">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A4877"/>
    <w:multiLevelType w:val="hybridMultilevel"/>
    <w:tmpl w:val="F02EC968"/>
    <w:lvl w:ilvl="0" w:tplc="6D249BAE">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337847CD"/>
    <w:multiLevelType w:val="hybridMultilevel"/>
    <w:tmpl w:val="F02EC968"/>
    <w:lvl w:ilvl="0" w:tplc="6D249BAE">
      <w:start w:val="1"/>
      <w:numFmt w:val="upperLetter"/>
      <w:lvlText w:val="%1."/>
      <w:lvlJc w:val="left"/>
      <w:pPr>
        <w:ind w:left="-336" w:hanging="360"/>
      </w:pPr>
      <w:rPr>
        <w:rFonts w:hint="default"/>
      </w:rPr>
    </w:lvl>
    <w:lvl w:ilvl="1" w:tplc="04090019" w:tentative="1">
      <w:start w:val="1"/>
      <w:numFmt w:val="lowerLetter"/>
      <w:lvlText w:val="%2."/>
      <w:lvlJc w:val="left"/>
      <w:pPr>
        <w:ind w:left="384" w:hanging="360"/>
      </w:pPr>
    </w:lvl>
    <w:lvl w:ilvl="2" w:tplc="0409001B" w:tentative="1">
      <w:start w:val="1"/>
      <w:numFmt w:val="lowerRoman"/>
      <w:lvlText w:val="%3."/>
      <w:lvlJc w:val="right"/>
      <w:pPr>
        <w:ind w:left="1104" w:hanging="180"/>
      </w:pPr>
    </w:lvl>
    <w:lvl w:ilvl="3" w:tplc="0409000F" w:tentative="1">
      <w:start w:val="1"/>
      <w:numFmt w:val="decimal"/>
      <w:lvlText w:val="%4."/>
      <w:lvlJc w:val="left"/>
      <w:pPr>
        <w:ind w:left="1824" w:hanging="360"/>
      </w:pPr>
    </w:lvl>
    <w:lvl w:ilvl="4" w:tplc="04090019" w:tentative="1">
      <w:start w:val="1"/>
      <w:numFmt w:val="lowerLetter"/>
      <w:lvlText w:val="%5."/>
      <w:lvlJc w:val="left"/>
      <w:pPr>
        <w:ind w:left="2544" w:hanging="360"/>
      </w:pPr>
    </w:lvl>
    <w:lvl w:ilvl="5" w:tplc="0409001B" w:tentative="1">
      <w:start w:val="1"/>
      <w:numFmt w:val="lowerRoman"/>
      <w:lvlText w:val="%6."/>
      <w:lvlJc w:val="right"/>
      <w:pPr>
        <w:ind w:left="3264" w:hanging="180"/>
      </w:pPr>
    </w:lvl>
    <w:lvl w:ilvl="6" w:tplc="0409000F" w:tentative="1">
      <w:start w:val="1"/>
      <w:numFmt w:val="decimal"/>
      <w:lvlText w:val="%7."/>
      <w:lvlJc w:val="left"/>
      <w:pPr>
        <w:ind w:left="3984" w:hanging="360"/>
      </w:pPr>
    </w:lvl>
    <w:lvl w:ilvl="7" w:tplc="04090019" w:tentative="1">
      <w:start w:val="1"/>
      <w:numFmt w:val="lowerLetter"/>
      <w:lvlText w:val="%8."/>
      <w:lvlJc w:val="left"/>
      <w:pPr>
        <w:ind w:left="4704" w:hanging="360"/>
      </w:pPr>
    </w:lvl>
    <w:lvl w:ilvl="8" w:tplc="0409001B" w:tentative="1">
      <w:start w:val="1"/>
      <w:numFmt w:val="lowerRoman"/>
      <w:lvlText w:val="%9."/>
      <w:lvlJc w:val="right"/>
      <w:pPr>
        <w:ind w:left="5424" w:hanging="180"/>
      </w:pPr>
    </w:lvl>
  </w:abstractNum>
  <w:abstractNum w:abstractNumId="2">
    <w:nsid w:val="3D70251B"/>
    <w:multiLevelType w:val="hybridMultilevel"/>
    <w:tmpl w:val="B2A267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9E58E3"/>
    <w:multiLevelType w:val="hybridMultilevel"/>
    <w:tmpl w:val="4ECE974C"/>
    <w:lvl w:ilvl="0" w:tplc="A0F0911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582E1EF3"/>
    <w:multiLevelType w:val="hybridMultilevel"/>
    <w:tmpl w:val="7F5C5A30"/>
    <w:lvl w:ilvl="0" w:tplc="75FE03F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83C"/>
    <w:rsid w:val="002348A1"/>
    <w:rsid w:val="0027283C"/>
    <w:rsid w:val="006D0348"/>
    <w:rsid w:val="008E5885"/>
    <w:rsid w:val="00B0008E"/>
    <w:rsid w:val="00F32D34"/>
    <w:rsid w:val="00F66E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452F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3C"/>
    <w:pPr>
      <w:jc w:val="both"/>
    </w:pPr>
    <w:rPr>
      <w:rFonts w:ascii="Calibri" w:eastAsia="MS Mincho" w:hAnsi="Calibri" w:cs="Times New Roman"/>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83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3C"/>
    <w:pPr>
      <w:jc w:val="both"/>
    </w:pPr>
    <w:rPr>
      <w:rFonts w:ascii="Calibri" w:eastAsia="MS Mincho" w:hAnsi="Calibri" w:cs="Times New Roman"/>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372</Words>
  <Characters>2121</Characters>
  <Application>Microsoft Macintosh Word</Application>
  <DocSecurity>0</DocSecurity>
  <Lines>17</Lines>
  <Paragraphs>4</Paragraphs>
  <ScaleCrop>false</ScaleCrop>
  <Company>Dublin City University</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5</cp:revision>
  <dcterms:created xsi:type="dcterms:W3CDTF">2015-08-28T14:21:00Z</dcterms:created>
  <dcterms:modified xsi:type="dcterms:W3CDTF">2015-10-14T21:35:00Z</dcterms:modified>
</cp:coreProperties>
</file>