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9933D" w14:textId="77777777" w:rsidR="001C7598" w:rsidRPr="00DC124B" w:rsidRDefault="00611324" w:rsidP="00DC124B">
      <w:pPr>
        <w:jc w:val="center"/>
        <w:rPr>
          <w:rFonts w:ascii="Comic Sans MS" w:hAnsi="Comic Sans MS"/>
          <w:b/>
          <w:sz w:val="36"/>
          <w:u w:val="single"/>
        </w:rPr>
      </w:pPr>
      <w:r>
        <w:rPr>
          <w:rFonts w:ascii="Comic Sans MS" w:hAnsi="Comic Sans MS"/>
          <w:b/>
          <w:sz w:val="36"/>
          <w:u w:val="single"/>
        </w:rPr>
        <w:t>Experiment no4</w:t>
      </w:r>
    </w:p>
    <w:p w14:paraId="5A3276E8" w14:textId="77777777" w:rsidR="00B02E0F" w:rsidRPr="00DC124B" w:rsidRDefault="00611324" w:rsidP="00DC124B">
      <w:pPr>
        <w:pStyle w:val="ListParagraph"/>
        <w:numPr>
          <w:ilvl w:val="0"/>
          <w:numId w:val="1"/>
        </w:numPr>
        <w:rPr>
          <w:rFonts w:ascii="Comic Sans MS" w:hAnsi="Comic Sans MS"/>
          <w:b/>
          <w:sz w:val="32"/>
          <w:szCs w:val="32"/>
        </w:rPr>
      </w:pPr>
      <w:r w:rsidRPr="00DC124B">
        <w:rPr>
          <w:rFonts w:ascii="Comic Sans MS" w:hAnsi="Comic Sans MS"/>
          <w:b/>
          <w:sz w:val="32"/>
          <w:szCs w:val="32"/>
        </w:rPr>
        <w:t>Use a transparent cup to mix the substances below.</w:t>
      </w:r>
    </w:p>
    <w:tbl>
      <w:tblPr>
        <w:tblpPr w:leftFromText="180" w:rightFromText="180" w:vertAnchor="text" w:horzAnchor="margin" w:tblpXSpec="center" w:tblpY="63"/>
        <w:tblW w:w="103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2802"/>
        <w:gridCol w:w="7567"/>
      </w:tblGrid>
      <w:tr w:rsidR="00B02E0F" w:rsidRPr="00681F54" w14:paraId="27DCE8D8" w14:textId="77777777" w:rsidTr="005F5522">
        <w:trPr>
          <w:trHeight w:val="619"/>
        </w:trPr>
        <w:tc>
          <w:tcPr>
            <w:tcW w:w="2802" w:type="dxa"/>
            <w:tcBorders>
              <w:top w:val="double" w:sz="4" w:space="0" w:color="000000" w:themeColor="text1"/>
              <w:left w:val="double" w:sz="4" w:space="0" w:color="000000" w:themeColor="text1"/>
              <w:bottom w:val="single" w:sz="24" w:space="0" w:color="FFFFFF"/>
              <w:right w:val="single" w:sz="8" w:space="0" w:color="FFFFFF"/>
            </w:tcBorders>
            <w:shd w:val="clear" w:color="auto" w:fill="FCD4B4"/>
            <w:vAlign w:val="center"/>
          </w:tcPr>
          <w:p w14:paraId="5D0883E9" w14:textId="77777777" w:rsidR="00B02E0F" w:rsidRPr="005F5522" w:rsidRDefault="00681F54" w:rsidP="00681F54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sz w:val="32"/>
                <w:szCs w:val="32"/>
                <w:lang w:val="el-GR"/>
              </w:rPr>
            </w:pPr>
            <w:r w:rsidRPr="005F5522">
              <w:rPr>
                <w:rFonts w:ascii="Comic Sans MS" w:hAnsi="Comic Sans MS"/>
                <w:b/>
                <w:bCs/>
                <w:sz w:val="32"/>
                <w:szCs w:val="32"/>
              </w:rPr>
              <w:t>Sample substance</w:t>
            </w:r>
          </w:p>
        </w:tc>
        <w:tc>
          <w:tcPr>
            <w:tcW w:w="7567" w:type="dxa"/>
            <w:tcBorders>
              <w:top w:val="double" w:sz="4" w:space="0" w:color="000000" w:themeColor="text1"/>
              <w:left w:val="single" w:sz="8" w:space="0" w:color="FFFFFF"/>
              <w:bottom w:val="nil"/>
              <w:right w:val="double" w:sz="4" w:space="0" w:color="000000" w:themeColor="text1"/>
            </w:tcBorders>
            <w:shd w:val="clear" w:color="auto" w:fill="FCD4B4"/>
            <w:vAlign w:val="center"/>
          </w:tcPr>
          <w:p w14:paraId="2AB9757C" w14:textId="77777777" w:rsidR="00B02E0F" w:rsidRPr="005F5522" w:rsidRDefault="00611324" w:rsidP="00681F54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 w:rsidRPr="005F5522">
              <w:rPr>
                <w:rFonts w:ascii="Comic Sans MS" w:hAnsi="Comic Sans MS"/>
                <w:b/>
                <w:bCs/>
                <w:sz w:val="32"/>
                <w:szCs w:val="32"/>
              </w:rPr>
              <w:t>Observations</w:t>
            </w:r>
          </w:p>
        </w:tc>
      </w:tr>
      <w:tr w:rsidR="00B02E0F" w:rsidRPr="00681F54" w14:paraId="5EFACFF9" w14:textId="77777777" w:rsidTr="005F5522">
        <w:trPr>
          <w:trHeight w:val="1182"/>
        </w:trPr>
        <w:tc>
          <w:tcPr>
            <w:tcW w:w="2802" w:type="dxa"/>
            <w:tcBorders>
              <w:top w:val="single" w:sz="24" w:space="0" w:color="FFFFFF"/>
              <w:left w:val="double" w:sz="4" w:space="0" w:color="000000" w:themeColor="text1"/>
              <w:bottom w:val="nil"/>
              <w:right w:val="single" w:sz="24" w:space="0" w:color="FFFFFF"/>
            </w:tcBorders>
            <w:shd w:val="clear" w:color="auto" w:fill="DAEEF4"/>
            <w:vAlign w:val="center"/>
          </w:tcPr>
          <w:p w14:paraId="60DD754B" w14:textId="77777777" w:rsidR="00B02E0F" w:rsidRPr="005F5522" w:rsidRDefault="00360905" w:rsidP="00360905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 w:rsidRPr="005F5522">
              <w:rPr>
                <w:rFonts w:ascii="Comic Sans MS" w:hAnsi="Comic Sans MS"/>
                <w:b/>
                <w:bCs/>
                <w:sz w:val="32"/>
                <w:szCs w:val="32"/>
              </w:rPr>
              <w:t>Pulverized Chalk</w:t>
            </w:r>
          </w:p>
        </w:tc>
        <w:tc>
          <w:tcPr>
            <w:tcW w:w="7567" w:type="dxa"/>
            <w:tcBorders>
              <w:top w:val="nil"/>
              <w:left w:val="single" w:sz="8" w:space="0" w:color="FFFFFF"/>
              <w:bottom w:val="single" w:sz="24" w:space="0" w:color="FFFFFF"/>
              <w:right w:val="double" w:sz="4" w:space="0" w:color="000000" w:themeColor="text1"/>
            </w:tcBorders>
            <w:shd w:val="clear" w:color="auto" w:fill="FFFFFF"/>
          </w:tcPr>
          <w:p w14:paraId="2AE99B62" w14:textId="77777777" w:rsidR="00B02E0F" w:rsidRPr="005F5522" w:rsidRDefault="00B02E0F" w:rsidP="00B02E0F">
            <w:pPr>
              <w:spacing w:after="120" w:line="240" w:lineRule="auto"/>
              <w:jc w:val="center"/>
              <w:rPr>
                <w:rFonts w:ascii="Comic Sans MS" w:hAnsi="Comic Sans MS"/>
                <w:sz w:val="32"/>
                <w:szCs w:val="32"/>
                <w:lang w:val="el-GR"/>
              </w:rPr>
            </w:pPr>
            <w:bookmarkStart w:id="0" w:name="_GoBack"/>
            <w:bookmarkEnd w:id="0"/>
          </w:p>
        </w:tc>
      </w:tr>
      <w:tr w:rsidR="00B02E0F" w:rsidRPr="00681F54" w14:paraId="669F56E4" w14:textId="77777777" w:rsidTr="005F5522">
        <w:trPr>
          <w:trHeight w:val="948"/>
        </w:trPr>
        <w:tc>
          <w:tcPr>
            <w:tcW w:w="2802" w:type="dxa"/>
            <w:tcBorders>
              <w:left w:val="double" w:sz="4" w:space="0" w:color="000000" w:themeColor="text1"/>
              <w:bottom w:val="double" w:sz="4" w:space="0" w:color="000000" w:themeColor="text1"/>
              <w:right w:val="single" w:sz="24" w:space="0" w:color="FFFFFF"/>
            </w:tcBorders>
            <w:shd w:val="clear" w:color="auto" w:fill="DAEEF4"/>
            <w:vAlign w:val="center"/>
          </w:tcPr>
          <w:p w14:paraId="57096756" w14:textId="77777777" w:rsidR="00B02E0F" w:rsidRPr="005F5522" w:rsidRDefault="00360905" w:rsidP="00B02E0F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 w:rsidRPr="005F5522">
              <w:rPr>
                <w:rFonts w:ascii="Comic Sans MS" w:hAnsi="Comic Sans MS"/>
                <w:b/>
                <w:bCs/>
                <w:sz w:val="32"/>
                <w:szCs w:val="32"/>
              </w:rPr>
              <w:t>Vinegar</w:t>
            </w:r>
          </w:p>
        </w:tc>
        <w:tc>
          <w:tcPr>
            <w:tcW w:w="7567" w:type="dxa"/>
            <w:tcBorders>
              <w:top w:val="single" w:sz="24" w:space="0" w:color="FFFFFF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FFFFFF"/>
          </w:tcPr>
          <w:p w14:paraId="1ECE2CF4" w14:textId="77777777" w:rsidR="00B02E0F" w:rsidRPr="005F5522" w:rsidRDefault="00B02E0F" w:rsidP="00B02E0F">
            <w:pPr>
              <w:spacing w:after="120" w:line="240" w:lineRule="auto"/>
              <w:jc w:val="center"/>
              <w:rPr>
                <w:rFonts w:ascii="Comic Sans MS" w:hAnsi="Comic Sans MS"/>
                <w:sz w:val="32"/>
                <w:szCs w:val="32"/>
                <w:lang w:val="el-GR"/>
              </w:rPr>
            </w:pPr>
          </w:p>
        </w:tc>
      </w:tr>
    </w:tbl>
    <w:p w14:paraId="09D56942" w14:textId="77777777" w:rsidR="008338C4" w:rsidRPr="00DC124B" w:rsidRDefault="008338C4" w:rsidP="00DC124B">
      <w:pPr>
        <w:spacing w:after="0"/>
        <w:rPr>
          <w:rFonts w:ascii="Comic Sans MS" w:hAnsi="Comic Sans MS"/>
          <w:b/>
          <w:sz w:val="20"/>
          <w:szCs w:val="32"/>
          <w:lang w:val="el-GR"/>
        </w:rPr>
      </w:pPr>
    </w:p>
    <w:p w14:paraId="5B33C930" w14:textId="77777777" w:rsidR="00681551" w:rsidRPr="00DC124B" w:rsidRDefault="00611324" w:rsidP="008338C4">
      <w:pPr>
        <w:numPr>
          <w:ilvl w:val="0"/>
          <w:numId w:val="1"/>
        </w:numPr>
        <w:tabs>
          <w:tab w:val="left" w:pos="360"/>
        </w:tabs>
        <w:spacing w:after="120"/>
        <w:rPr>
          <w:rFonts w:ascii="Comic Sans MS" w:hAnsi="Comic Sans MS"/>
          <w:b/>
          <w:sz w:val="32"/>
          <w:szCs w:val="32"/>
        </w:rPr>
      </w:pPr>
      <w:r w:rsidRPr="00DC124B">
        <w:rPr>
          <w:rFonts w:ascii="Comic Sans MS" w:hAnsi="Comic Sans MS"/>
          <w:b/>
          <w:sz w:val="32"/>
          <w:szCs w:val="32"/>
        </w:rPr>
        <w:t xml:space="preserve">Repeat the experiment using olive oil and detergent. </w:t>
      </w:r>
    </w:p>
    <w:p w14:paraId="6CBA29D3" w14:textId="77777777" w:rsidR="00526E16" w:rsidRPr="00611324" w:rsidRDefault="00526E16" w:rsidP="00526E16">
      <w:pPr>
        <w:rPr>
          <w:rFonts w:ascii="Comic Sans MS" w:hAnsi="Comic Sans MS"/>
          <w:sz w:val="24"/>
        </w:rPr>
      </w:pPr>
    </w:p>
    <w:tbl>
      <w:tblPr>
        <w:tblpPr w:leftFromText="180" w:rightFromText="180" w:vertAnchor="text" w:horzAnchor="margin" w:tblpXSpec="center" w:tblpY="-478"/>
        <w:tblW w:w="103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2802"/>
        <w:gridCol w:w="7567"/>
      </w:tblGrid>
      <w:tr w:rsidR="00611324" w:rsidRPr="00681F54" w14:paraId="75B5B9FF" w14:textId="77777777" w:rsidTr="005F5522">
        <w:trPr>
          <w:trHeight w:val="619"/>
        </w:trPr>
        <w:tc>
          <w:tcPr>
            <w:tcW w:w="2802" w:type="dxa"/>
            <w:tcBorders>
              <w:top w:val="double" w:sz="4" w:space="0" w:color="000000" w:themeColor="text1"/>
              <w:left w:val="double" w:sz="4" w:space="0" w:color="000000" w:themeColor="text1"/>
              <w:bottom w:val="single" w:sz="24" w:space="0" w:color="FFFFFF"/>
              <w:right w:val="single" w:sz="8" w:space="0" w:color="FFFFFF"/>
            </w:tcBorders>
            <w:shd w:val="clear" w:color="auto" w:fill="FCD4B4"/>
            <w:vAlign w:val="center"/>
          </w:tcPr>
          <w:p w14:paraId="3CE3795D" w14:textId="77777777" w:rsidR="00611324" w:rsidRPr="005F5522" w:rsidRDefault="00681F54" w:rsidP="00681F54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 w:rsidRPr="005F5522">
              <w:rPr>
                <w:rFonts w:ascii="Comic Sans MS" w:hAnsi="Comic Sans MS"/>
                <w:b/>
                <w:bCs/>
                <w:sz w:val="32"/>
                <w:szCs w:val="32"/>
              </w:rPr>
              <w:t>S</w:t>
            </w:r>
            <w:r w:rsidR="00611324" w:rsidRPr="005F5522">
              <w:rPr>
                <w:rFonts w:ascii="Comic Sans MS" w:hAnsi="Comic Sans MS"/>
                <w:b/>
                <w:bCs/>
                <w:sz w:val="32"/>
                <w:szCs w:val="32"/>
              </w:rPr>
              <w:t>ample</w:t>
            </w:r>
            <w:r w:rsidRPr="005F5522">
              <w:rPr>
                <w:rFonts w:ascii="Comic Sans MS" w:hAnsi="Comic Sans MS"/>
                <w:b/>
                <w:bCs/>
                <w:sz w:val="32"/>
                <w:szCs w:val="32"/>
              </w:rPr>
              <w:t xml:space="preserve"> substance</w:t>
            </w:r>
          </w:p>
        </w:tc>
        <w:tc>
          <w:tcPr>
            <w:tcW w:w="7567" w:type="dxa"/>
            <w:tcBorders>
              <w:top w:val="double" w:sz="4" w:space="0" w:color="000000" w:themeColor="text1"/>
              <w:left w:val="single" w:sz="8" w:space="0" w:color="FFFFFF"/>
              <w:bottom w:val="nil"/>
              <w:right w:val="double" w:sz="4" w:space="0" w:color="000000" w:themeColor="text1"/>
            </w:tcBorders>
            <w:shd w:val="clear" w:color="auto" w:fill="FCD4B4"/>
            <w:vAlign w:val="center"/>
          </w:tcPr>
          <w:p w14:paraId="7DB3CC68" w14:textId="77777777" w:rsidR="00611324" w:rsidRPr="005F5522" w:rsidRDefault="00611324" w:rsidP="00681F54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sz w:val="28"/>
                <w:szCs w:val="26"/>
              </w:rPr>
            </w:pPr>
            <w:r w:rsidRPr="005F5522">
              <w:rPr>
                <w:rFonts w:ascii="Comic Sans MS" w:hAnsi="Comic Sans MS"/>
                <w:b/>
                <w:bCs/>
                <w:sz w:val="28"/>
                <w:szCs w:val="26"/>
              </w:rPr>
              <w:t>Observations</w:t>
            </w:r>
          </w:p>
        </w:tc>
      </w:tr>
      <w:tr w:rsidR="00B02E0F" w:rsidRPr="00611324" w14:paraId="55EFCEDE" w14:textId="77777777" w:rsidTr="005F5522">
        <w:trPr>
          <w:trHeight w:val="1008"/>
        </w:trPr>
        <w:tc>
          <w:tcPr>
            <w:tcW w:w="2802" w:type="dxa"/>
            <w:tcBorders>
              <w:top w:val="single" w:sz="24" w:space="0" w:color="FFFFFF"/>
              <w:left w:val="double" w:sz="4" w:space="0" w:color="000000" w:themeColor="text1"/>
              <w:bottom w:val="nil"/>
              <w:right w:val="single" w:sz="24" w:space="0" w:color="FFFFFF"/>
            </w:tcBorders>
            <w:shd w:val="clear" w:color="auto" w:fill="DAEEF4"/>
            <w:vAlign w:val="center"/>
          </w:tcPr>
          <w:p w14:paraId="57AD7488" w14:textId="77777777" w:rsidR="00B02E0F" w:rsidRPr="005F5522" w:rsidRDefault="00611324" w:rsidP="00B02E0F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 w:rsidRPr="005F5522">
              <w:rPr>
                <w:rFonts w:ascii="Comic Sans MS" w:hAnsi="Comic Sans MS"/>
                <w:b/>
                <w:bCs/>
                <w:sz w:val="32"/>
                <w:szCs w:val="32"/>
              </w:rPr>
              <w:t>Olive oil</w:t>
            </w:r>
          </w:p>
        </w:tc>
        <w:tc>
          <w:tcPr>
            <w:tcW w:w="7567" w:type="dxa"/>
            <w:tcBorders>
              <w:top w:val="nil"/>
              <w:left w:val="single" w:sz="8" w:space="0" w:color="FFFFFF"/>
              <w:bottom w:val="single" w:sz="24" w:space="0" w:color="FFFFFF"/>
              <w:right w:val="double" w:sz="4" w:space="0" w:color="000000" w:themeColor="text1"/>
            </w:tcBorders>
            <w:shd w:val="clear" w:color="auto" w:fill="FFFFFF"/>
          </w:tcPr>
          <w:p w14:paraId="345C59DA" w14:textId="77777777" w:rsidR="00B02E0F" w:rsidRPr="005F5522" w:rsidRDefault="00B02E0F" w:rsidP="00B02E0F">
            <w:pPr>
              <w:spacing w:after="120" w:line="240" w:lineRule="auto"/>
              <w:jc w:val="center"/>
              <w:rPr>
                <w:rFonts w:ascii="Comic Sans MS" w:hAnsi="Comic Sans MS"/>
                <w:sz w:val="26"/>
                <w:szCs w:val="26"/>
              </w:rPr>
            </w:pPr>
          </w:p>
        </w:tc>
      </w:tr>
      <w:tr w:rsidR="00B02E0F" w:rsidRPr="00611324" w14:paraId="1C33D791" w14:textId="77777777" w:rsidTr="005F5522">
        <w:trPr>
          <w:trHeight w:val="1107"/>
        </w:trPr>
        <w:tc>
          <w:tcPr>
            <w:tcW w:w="2802" w:type="dxa"/>
            <w:tcBorders>
              <w:left w:val="double" w:sz="4" w:space="0" w:color="000000" w:themeColor="text1"/>
              <w:bottom w:val="double" w:sz="4" w:space="0" w:color="000000" w:themeColor="text1"/>
              <w:right w:val="single" w:sz="24" w:space="0" w:color="FFFFFF"/>
            </w:tcBorders>
            <w:shd w:val="clear" w:color="auto" w:fill="DAEEF4"/>
            <w:vAlign w:val="center"/>
          </w:tcPr>
          <w:p w14:paraId="6BE01035" w14:textId="77777777" w:rsidR="00B02E0F" w:rsidRPr="005F5522" w:rsidRDefault="00611324" w:rsidP="00B02E0F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sz w:val="32"/>
                <w:szCs w:val="32"/>
              </w:rPr>
            </w:pPr>
            <w:r w:rsidRPr="005F5522">
              <w:rPr>
                <w:rFonts w:ascii="Comic Sans MS" w:hAnsi="Comic Sans MS"/>
                <w:b/>
                <w:bCs/>
                <w:sz w:val="32"/>
                <w:szCs w:val="32"/>
              </w:rPr>
              <w:t>Detergent</w:t>
            </w:r>
          </w:p>
        </w:tc>
        <w:tc>
          <w:tcPr>
            <w:tcW w:w="7567" w:type="dxa"/>
            <w:tcBorders>
              <w:top w:val="single" w:sz="24" w:space="0" w:color="FFFFFF"/>
              <w:bottom w:val="double" w:sz="4" w:space="0" w:color="000000" w:themeColor="text1"/>
              <w:right w:val="double" w:sz="4" w:space="0" w:color="000000" w:themeColor="text1"/>
            </w:tcBorders>
            <w:shd w:val="clear" w:color="auto" w:fill="FFFFFF"/>
          </w:tcPr>
          <w:p w14:paraId="0DDAC13C" w14:textId="77777777" w:rsidR="00B02E0F" w:rsidRPr="005F5522" w:rsidRDefault="00B02E0F" w:rsidP="00B02E0F">
            <w:pPr>
              <w:spacing w:after="120" w:line="240" w:lineRule="auto"/>
              <w:jc w:val="center"/>
              <w:rPr>
                <w:rFonts w:ascii="Comic Sans MS" w:hAnsi="Comic Sans MS"/>
                <w:sz w:val="26"/>
                <w:szCs w:val="26"/>
              </w:rPr>
            </w:pPr>
          </w:p>
        </w:tc>
      </w:tr>
    </w:tbl>
    <w:p w14:paraId="0BE19512" w14:textId="77777777" w:rsidR="00DC124B" w:rsidRPr="00BD44D8" w:rsidRDefault="00DC124B" w:rsidP="00DC124B">
      <w:pPr>
        <w:spacing w:after="0"/>
        <w:rPr>
          <w:rFonts w:ascii="Comic Sans MS" w:hAnsi="Comic Sans MS"/>
          <w:b/>
          <w:sz w:val="36"/>
          <w:szCs w:val="32"/>
        </w:rPr>
      </w:pPr>
      <w:r w:rsidRPr="00BD44D8">
        <w:rPr>
          <w:rFonts w:ascii="Comic Sans MS" w:hAnsi="Comic Sans MS"/>
          <w:b/>
          <w:sz w:val="36"/>
          <w:szCs w:val="32"/>
        </w:rPr>
        <w:t>Conclusions</w:t>
      </w:r>
    </w:p>
    <w:p w14:paraId="68207A46" w14:textId="77777777" w:rsidR="00B02E0F" w:rsidRDefault="00DC124B" w:rsidP="00DC124B">
      <w:pPr>
        <w:rPr>
          <w:rFonts w:ascii="Comic Sans MS" w:hAnsi="Comic Sans MS"/>
          <w:sz w:val="24"/>
          <w:lang w:val="el-GR"/>
        </w:rPr>
      </w:pPr>
      <w:r w:rsidRPr="00BD44D8">
        <w:rPr>
          <w:rFonts w:ascii="Comic Sans MS" w:hAnsi="Comic Sans MS"/>
          <w:b/>
          <w:sz w:val="32"/>
          <w:szCs w:val="32"/>
          <w:lang w:val="el-G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DD18CF">
        <w:rPr>
          <w:rFonts w:ascii="Comic Sans MS" w:hAnsi="Comic Sans MS"/>
          <w:b/>
          <w:sz w:val="32"/>
          <w:szCs w:val="32"/>
          <w:lang w:val="el-GR"/>
        </w:rPr>
        <w:t xml:space="preserve"> </w:t>
      </w:r>
      <w:r w:rsidRPr="00BD44D8">
        <w:rPr>
          <w:rFonts w:ascii="Comic Sans MS" w:hAnsi="Comic Sans MS"/>
          <w:b/>
          <w:sz w:val="32"/>
          <w:szCs w:val="32"/>
          <w:lang w:val="el-GR"/>
        </w:rPr>
        <w:t>.............................................................................</w:t>
      </w:r>
      <w:r w:rsidRPr="00DD18CF">
        <w:rPr>
          <w:rFonts w:ascii="Comic Sans MS" w:hAnsi="Comic Sans MS"/>
          <w:b/>
          <w:sz w:val="32"/>
          <w:szCs w:val="32"/>
          <w:lang w:val="el-GR"/>
        </w:rPr>
        <w:t xml:space="preserve"> </w:t>
      </w:r>
      <w:r w:rsidRPr="00BD44D8">
        <w:rPr>
          <w:rFonts w:ascii="Comic Sans MS" w:hAnsi="Comic Sans MS"/>
          <w:b/>
          <w:sz w:val="32"/>
          <w:szCs w:val="32"/>
          <w:lang w:val="el-GR"/>
        </w:rPr>
        <w:lastRenderedPageBreak/>
        <w:t>.............................................................................</w:t>
      </w:r>
      <w:r w:rsidRPr="00DC124B">
        <w:rPr>
          <w:rFonts w:ascii="Comic Sans MS" w:hAnsi="Comic Sans MS"/>
          <w:b/>
          <w:sz w:val="32"/>
          <w:szCs w:val="32"/>
          <w:lang w:val="el-GR"/>
        </w:rPr>
        <w:t xml:space="preserve"> </w:t>
      </w:r>
      <w:r w:rsidRPr="00BD44D8">
        <w:rPr>
          <w:rFonts w:ascii="Comic Sans MS" w:hAnsi="Comic Sans MS"/>
          <w:b/>
          <w:sz w:val="32"/>
          <w:szCs w:val="32"/>
          <w:lang w:val="el-GR"/>
        </w:rPr>
        <w:t>.............................................................................</w:t>
      </w:r>
    </w:p>
    <w:sectPr w:rsidR="00B02E0F" w:rsidSect="00DC124B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6F8BAD" w14:textId="77777777" w:rsidR="00FC3CC4" w:rsidRDefault="00FC3CC4" w:rsidP="00526E16">
      <w:pPr>
        <w:spacing w:after="0" w:line="240" w:lineRule="auto"/>
      </w:pPr>
      <w:r>
        <w:separator/>
      </w:r>
    </w:p>
  </w:endnote>
  <w:endnote w:type="continuationSeparator" w:id="0">
    <w:p w14:paraId="1A4282C2" w14:textId="77777777" w:rsidR="00FC3CC4" w:rsidRDefault="00FC3CC4" w:rsidP="00526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2FDF16" w14:textId="77777777" w:rsidR="00FC3CC4" w:rsidRDefault="00FC3CC4" w:rsidP="00526E16">
      <w:pPr>
        <w:spacing w:after="0" w:line="240" w:lineRule="auto"/>
      </w:pPr>
      <w:r>
        <w:separator/>
      </w:r>
    </w:p>
  </w:footnote>
  <w:footnote w:type="continuationSeparator" w:id="0">
    <w:p w14:paraId="011755D1" w14:textId="77777777" w:rsidR="00FC3CC4" w:rsidRDefault="00FC3CC4" w:rsidP="00526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4AC7F" w14:textId="77777777" w:rsidR="00526E16" w:rsidRDefault="00526E16" w:rsidP="00526E1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F04C39C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F45ED2"/>
    <w:multiLevelType w:val="hybridMultilevel"/>
    <w:tmpl w:val="963CE8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E16"/>
    <w:rsid w:val="0010317F"/>
    <w:rsid w:val="0014773F"/>
    <w:rsid w:val="001C7598"/>
    <w:rsid w:val="0028571A"/>
    <w:rsid w:val="002E6281"/>
    <w:rsid w:val="0030613E"/>
    <w:rsid w:val="00354BCA"/>
    <w:rsid w:val="00360905"/>
    <w:rsid w:val="003A2E2A"/>
    <w:rsid w:val="004D3661"/>
    <w:rsid w:val="00526E16"/>
    <w:rsid w:val="0059784F"/>
    <w:rsid w:val="005F5522"/>
    <w:rsid w:val="00611324"/>
    <w:rsid w:val="00681551"/>
    <w:rsid w:val="00681F54"/>
    <w:rsid w:val="006D4747"/>
    <w:rsid w:val="00704D77"/>
    <w:rsid w:val="008338C4"/>
    <w:rsid w:val="008C2331"/>
    <w:rsid w:val="008E1541"/>
    <w:rsid w:val="009D2279"/>
    <w:rsid w:val="009F7A3F"/>
    <w:rsid w:val="00A34F57"/>
    <w:rsid w:val="00AF3FA2"/>
    <w:rsid w:val="00B02E0F"/>
    <w:rsid w:val="00C6692D"/>
    <w:rsid w:val="00C853DC"/>
    <w:rsid w:val="00CB4D8E"/>
    <w:rsid w:val="00CB765F"/>
    <w:rsid w:val="00CC385A"/>
    <w:rsid w:val="00DC124B"/>
    <w:rsid w:val="00EA2E77"/>
    <w:rsid w:val="00ED4E1E"/>
    <w:rsid w:val="00F42EC1"/>
    <w:rsid w:val="00F5728C"/>
    <w:rsid w:val="00FC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30408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E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BCA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E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E16"/>
  </w:style>
  <w:style w:type="paragraph" w:styleId="Footer">
    <w:name w:val="footer"/>
    <w:basedOn w:val="Normal"/>
    <w:link w:val="FooterChar"/>
    <w:uiPriority w:val="99"/>
    <w:unhideWhenUsed/>
    <w:rsid w:val="00526E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E16"/>
  </w:style>
  <w:style w:type="table" w:styleId="TableGrid">
    <w:name w:val="Table Grid"/>
    <w:basedOn w:val="TableNormal"/>
    <w:uiPriority w:val="59"/>
    <w:rsid w:val="00526E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6">
    <w:name w:val="Medium Shading 2 Accent 6"/>
    <w:basedOn w:val="TableNormal"/>
    <w:uiPriority w:val="64"/>
    <w:rsid w:val="002E628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DarkList-Accent6">
    <w:name w:val="Dark List Accent 6"/>
    <w:basedOn w:val="TableNormal"/>
    <w:uiPriority w:val="70"/>
    <w:rsid w:val="002E628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a">
    <w:name w:val="Πολύχρωμη σκίαση"/>
    <w:basedOn w:val="TableNormal"/>
    <w:uiPriority w:val="71"/>
    <w:rsid w:val="002E6281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a0">
    <w:name w:val="Πολύχρωμο πλέγμα"/>
    <w:basedOn w:val="TableNormal"/>
    <w:uiPriority w:val="73"/>
    <w:rsid w:val="002E628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3-Accent6">
    <w:name w:val="Medium Grid 3 Accent 6"/>
    <w:basedOn w:val="TableNormal"/>
    <w:uiPriority w:val="69"/>
    <w:rsid w:val="002E628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rsid w:val="008C2331"/>
    <w:pPr>
      <w:ind w:left="720"/>
      <w:contextualSpacing/>
    </w:pPr>
  </w:style>
  <w:style w:type="table" w:styleId="LightList-Accent6">
    <w:name w:val="Light List Accent 6"/>
    <w:basedOn w:val="TableNormal"/>
    <w:uiPriority w:val="61"/>
    <w:rsid w:val="008C2331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windows-1253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DF9331-0CF7-D540-8CAC-B18F0302A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141</Words>
  <Characters>805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Peter Andries</cp:lastModifiedBy>
  <cp:revision>2</cp:revision>
  <dcterms:created xsi:type="dcterms:W3CDTF">2015-10-19T14:33:00Z</dcterms:created>
  <dcterms:modified xsi:type="dcterms:W3CDTF">2015-10-19T14:33:00Z</dcterms:modified>
</cp:coreProperties>
</file>